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826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62"/>
        <w:gridCol w:w="7474"/>
      </w:tblGrid>
      <w:tr w:rsidR="002A6AE1" w:rsidRPr="00D0366C" w14:paraId="031F1657" w14:textId="77777777" w:rsidTr="003343FB">
        <w:trPr>
          <w:trHeight w:val="503"/>
          <w:tblCellSpacing w:w="20" w:type="dxa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645DF223" w14:textId="59ECE708" w:rsidR="005B2746" w:rsidRPr="00D0366C" w:rsidRDefault="005B2746" w:rsidP="00C84F77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  <w:tr w:rsidR="002A6AE1" w:rsidRPr="00D0366C" w14:paraId="498404E8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5AA8B11D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Zadavatel:</w:t>
            </w:r>
          </w:p>
        </w:tc>
        <w:tc>
          <w:tcPr>
            <w:tcW w:w="3802" w:type="pct"/>
            <w:vAlign w:val="center"/>
          </w:tcPr>
          <w:p w14:paraId="149F9782" w14:textId="6AD74800" w:rsidR="002A6AE1" w:rsidRPr="00D0366C" w:rsidRDefault="005B2746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Dům ku</w:t>
            </w:r>
            <w:r w:rsidR="003343FB">
              <w:rPr>
                <w:rFonts w:ascii="Arial Narrow" w:hAnsi="Arial Narrow"/>
                <w:b/>
                <w:szCs w:val="20"/>
              </w:rPr>
              <w:t>ltury Hodonín, příspěvková organizace</w:t>
            </w:r>
          </w:p>
        </w:tc>
      </w:tr>
      <w:tr w:rsidR="002A6AE1" w:rsidRPr="00D0366C" w14:paraId="099DFF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68BD1856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Sídlo: </w:t>
            </w:r>
          </w:p>
        </w:tc>
        <w:tc>
          <w:tcPr>
            <w:tcW w:w="3802" w:type="pct"/>
            <w:vAlign w:val="center"/>
          </w:tcPr>
          <w:p w14:paraId="395B9633" w14:textId="48D9DA93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Horní Valy, 3747/6, 695 01  Hodonín</w:t>
            </w:r>
          </w:p>
        </w:tc>
      </w:tr>
      <w:tr w:rsidR="002A6AE1" w:rsidRPr="00D0366C" w14:paraId="56EE30F0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D51CF0A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IČ:</w:t>
            </w:r>
          </w:p>
        </w:tc>
        <w:tc>
          <w:tcPr>
            <w:tcW w:w="3802" w:type="pct"/>
            <w:vAlign w:val="center"/>
          </w:tcPr>
          <w:p w14:paraId="168066A3" w14:textId="657AEBB6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13694821</w:t>
            </w:r>
          </w:p>
        </w:tc>
      </w:tr>
      <w:tr w:rsidR="002A6AE1" w:rsidRPr="00D0366C" w14:paraId="4822D3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AD84A19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DIČ: </w:t>
            </w:r>
          </w:p>
        </w:tc>
        <w:tc>
          <w:tcPr>
            <w:tcW w:w="3802" w:type="pct"/>
            <w:vAlign w:val="center"/>
          </w:tcPr>
          <w:p w14:paraId="269F4B91" w14:textId="046FB149" w:rsidR="002A6AE1" w:rsidRPr="00D0366C" w:rsidRDefault="002A6AE1" w:rsidP="00C84F77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</w:rPr>
              <w:t>CZ</w:t>
            </w:r>
            <w:r w:rsidR="00C8209B">
              <w:rPr>
                <w:rFonts w:ascii="Arial Narrow" w:hAnsi="Arial Narrow"/>
                <w:b/>
              </w:rPr>
              <w:t>699001303</w:t>
            </w:r>
          </w:p>
        </w:tc>
      </w:tr>
      <w:tr w:rsidR="002A6AE1" w:rsidRPr="00D0366C" w14:paraId="6968EC2A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7B0AE145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Zastoupená</w:t>
            </w:r>
          </w:p>
        </w:tc>
        <w:tc>
          <w:tcPr>
            <w:tcW w:w="3802" w:type="pct"/>
            <w:vAlign w:val="center"/>
          </w:tcPr>
          <w:p w14:paraId="6B71020F" w14:textId="6088796F" w:rsidR="002A6AE1" w:rsidRPr="00D0366C" w:rsidRDefault="00C8209B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Ing. Petr Hruška</w:t>
            </w:r>
            <w:r w:rsidR="002A6AE1">
              <w:rPr>
                <w:rFonts w:ascii="Arial Narrow" w:hAnsi="Arial Narrow"/>
                <w:szCs w:val="20"/>
              </w:rPr>
              <w:t xml:space="preserve">, ředitel </w:t>
            </w:r>
          </w:p>
        </w:tc>
      </w:tr>
    </w:tbl>
    <w:p w14:paraId="1C50C4D9" w14:textId="2F9A389F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Příloha č. </w:t>
      </w:r>
      <w:r w:rsidR="00D072DE">
        <w:rPr>
          <w:rFonts w:ascii="Arial Narrow" w:hAnsi="Arial Narrow"/>
          <w:b/>
          <w:bCs/>
          <w:sz w:val="28"/>
          <w:szCs w:val="28"/>
        </w:rPr>
        <w:t>4</w:t>
      </w:r>
    </w:p>
    <w:p w14:paraId="51F5FA03" w14:textId="31F54C2D" w:rsidR="007546AD" w:rsidRDefault="00C84F77" w:rsidP="007546AD">
      <w:pPr>
        <w:rPr>
          <w:b/>
          <w:bCs/>
        </w:rPr>
      </w:pPr>
      <w:r w:rsidRPr="00C84F77">
        <w:rPr>
          <w:rFonts w:ascii="Arial Narrow" w:hAnsi="Arial Narrow"/>
          <w:b/>
          <w:sz w:val="28"/>
          <w:szCs w:val="28"/>
        </w:rPr>
        <w:t>Veřejná zakázka</w:t>
      </w:r>
      <w:r w:rsidRPr="00C84F77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C84F77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7546AD" w:rsidRPr="00B70F06">
        <w:rPr>
          <w:b/>
          <w:bCs/>
        </w:rPr>
        <w:t>„</w:t>
      </w:r>
      <w:r w:rsidR="003D40EB">
        <w:rPr>
          <w:b/>
          <w:bCs/>
        </w:rPr>
        <w:t>Modernizace stropu Malého sálu Domu kultury Hodonín</w:t>
      </w:r>
      <w:r w:rsidR="007546AD" w:rsidRPr="00B70F06">
        <w:rPr>
          <w:b/>
          <w:bCs/>
        </w:rPr>
        <w:t>“</w:t>
      </w:r>
    </w:p>
    <w:p w14:paraId="705E836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KRYCÍ LIST </w:t>
      </w:r>
    </w:p>
    <w:p w14:paraId="7938E4B1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16AA478D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2A6AE1" w:rsidRPr="00D0366C" w14:paraId="7614F28F" w14:textId="77777777" w:rsidTr="002A6AE1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1D879968" w14:textId="77777777" w:rsidR="002A6AE1" w:rsidRPr="00D0366C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</w:t>
            </w:r>
          </w:p>
        </w:tc>
      </w:tr>
      <w:tr w:rsidR="002A6AE1" w:rsidRPr="00D0366C" w14:paraId="386AE9B6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CAA589B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4E15E12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0A549E12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7894B777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7C4F53F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7A6F70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6B40D7B4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319FF2F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6038371B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900B8E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0B608B5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11CD2A85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06E4FB79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E42CD07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4617FBB6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Kontaktní osoba:</w:t>
            </w:r>
          </w:p>
        </w:tc>
        <w:tc>
          <w:tcPr>
            <w:tcW w:w="3803" w:type="pct"/>
            <w:gridSpan w:val="2"/>
            <w:vAlign w:val="center"/>
          </w:tcPr>
          <w:p w14:paraId="212046A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FCCAF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3C0826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5B566807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1CE1B581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42E9F6C7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C87DFC" w:rsidRPr="00D0366C" w14:paraId="3F9F3567" w14:textId="77777777" w:rsidTr="00AE5AD5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717F66FF" w14:textId="38040658" w:rsidR="00C87DFC" w:rsidRPr="00D0366C" w:rsidRDefault="00C87DFC" w:rsidP="00AE5AD5">
            <w:pPr>
              <w:jc w:val="center"/>
              <w:rPr>
                <w:rFonts w:ascii="Arial Narrow" w:hAnsi="Arial Narrow"/>
                <w:b/>
                <w:szCs w:val="20"/>
              </w:rPr>
            </w:pPr>
            <w:bookmarkStart w:id="0" w:name="_Hlk201312261"/>
            <w:r>
              <w:rPr>
                <w:rFonts w:ascii="Arial Narrow" w:hAnsi="Arial Narrow"/>
                <w:b/>
                <w:szCs w:val="20"/>
              </w:rPr>
              <w:t>POD</w:t>
            </w:r>
            <w:r>
              <w:rPr>
                <w:rFonts w:ascii="Arial Narrow" w:hAnsi="Arial Narrow"/>
                <w:b/>
                <w:szCs w:val="20"/>
              </w:rPr>
              <w:t>DODAVATEL</w:t>
            </w:r>
            <w:r>
              <w:rPr>
                <w:rFonts w:ascii="Arial Narrow" w:hAnsi="Arial Narrow"/>
                <w:b/>
                <w:szCs w:val="20"/>
              </w:rPr>
              <w:t xml:space="preserve"> č. 1</w:t>
            </w:r>
          </w:p>
        </w:tc>
      </w:tr>
      <w:tr w:rsidR="00C87DFC" w:rsidRPr="001169FE" w14:paraId="1A246BEC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59D0987E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3276FF14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C87DFC" w:rsidRPr="001169FE" w14:paraId="1FB61456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024D056B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5FD594B0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C87DFC" w:rsidRPr="001169FE" w14:paraId="4104F77B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2736DD0B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7ECAB281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412EF1F4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bookmarkEnd w:id="0"/>
    </w:tbl>
    <w:p w14:paraId="0299B3E5" w14:textId="77777777" w:rsidR="00C87DFC" w:rsidRDefault="00C87DFC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C87DFC" w:rsidRPr="00D0366C" w14:paraId="1F44C82E" w14:textId="77777777" w:rsidTr="00AE5AD5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49CB81F1" w14:textId="55B0C0AC" w:rsidR="00C87DFC" w:rsidRPr="00D0366C" w:rsidRDefault="00C87DFC" w:rsidP="00AE5AD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PODDODAVATEL č. </w:t>
            </w:r>
            <w:r>
              <w:rPr>
                <w:rFonts w:ascii="Arial Narrow" w:hAnsi="Arial Narrow"/>
                <w:b/>
                <w:szCs w:val="20"/>
              </w:rPr>
              <w:t>2</w:t>
            </w:r>
          </w:p>
        </w:tc>
      </w:tr>
      <w:tr w:rsidR="00C87DFC" w:rsidRPr="001169FE" w14:paraId="5D487080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2CC04715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6773B736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C87DFC" w:rsidRPr="001169FE" w14:paraId="4FDAACD6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3F10CF31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02E96BD6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C87DFC" w:rsidRPr="001169FE" w14:paraId="6598A448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3255B26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1B267D46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2EA0B04F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7B8AE5DE" w14:textId="77777777" w:rsidR="00C87DFC" w:rsidRDefault="00C87DFC" w:rsidP="002A6AE1">
      <w:pPr>
        <w:rPr>
          <w:rFonts w:ascii="Arial Narrow" w:hAnsi="Arial Narrow"/>
          <w:szCs w:val="20"/>
        </w:rPr>
      </w:pPr>
    </w:p>
    <w:p w14:paraId="06991172" w14:textId="77777777" w:rsidR="00C87DFC" w:rsidRDefault="00C87DFC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C87DFC" w:rsidRPr="00D0366C" w14:paraId="16222332" w14:textId="77777777" w:rsidTr="00AE5AD5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219CC444" w14:textId="756B6D28" w:rsidR="00C87DFC" w:rsidRPr="00D0366C" w:rsidRDefault="00C87DFC" w:rsidP="00AE5AD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lastRenderedPageBreak/>
              <w:t xml:space="preserve">PODDODAVATEL č. </w:t>
            </w:r>
            <w:r>
              <w:rPr>
                <w:rFonts w:ascii="Arial Narrow" w:hAnsi="Arial Narrow"/>
                <w:b/>
                <w:szCs w:val="20"/>
              </w:rPr>
              <w:t>3</w:t>
            </w:r>
          </w:p>
        </w:tc>
      </w:tr>
      <w:tr w:rsidR="00C87DFC" w:rsidRPr="001169FE" w14:paraId="6277B24E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36ACFB5F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25344CEC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C87DFC" w:rsidRPr="001169FE" w14:paraId="6D9D1B71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2500397F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14AA8AD7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C87DFC" w:rsidRPr="001169FE" w14:paraId="7BA5657E" w14:textId="77777777" w:rsidTr="00AE5AD5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3F32A6E0" w14:textId="77777777" w:rsidR="00C87DFC" w:rsidRPr="00D0366C" w:rsidRDefault="00C87DFC" w:rsidP="00AE5AD5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1538BDB6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3CD2BCE5" w14:textId="77777777" w:rsidR="00C87DFC" w:rsidRPr="001169FE" w:rsidRDefault="00C87DFC" w:rsidP="00AE5AD5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3BF78457" w14:textId="77777777" w:rsidR="00C87DFC" w:rsidRDefault="00C87DFC" w:rsidP="00D072DE">
      <w:pPr>
        <w:spacing w:after="0" w:line="276" w:lineRule="auto"/>
        <w:contextualSpacing/>
        <w:jc w:val="left"/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</w:pPr>
    </w:p>
    <w:p w14:paraId="5C8802C2" w14:textId="78DC7167" w:rsidR="00D072DE" w:rsidRPr="00D072DE" w:rsidRDefault="00D072DE" w:rsidP="00D072DE">
      <w:pPr>
        <w:spacing w:after="0" w:line="276" w:lineRule="auto"/>
        <w:contextualSpacing/>
        <w:jc w:val="left"/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</w:pPr>
      <w:r w:rsidRPr="00D072DE"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  <w:t xml:space="preserve">ÚVODNÍ PROHLÁŠENÍ </w:t>
      </w:r>
    </w:p>
    <w:p w14:paraId="68DEC63C" w14:textId="77777777" w:rsidR="00D072DE" w:rsidRPr="00D072DE" w:rsidRDefault="00D072DE" w:rsidP="00D072DE">
      <w:pPr>
        <w:spacing w:after="0" w:line="276" w:lineRule="auto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4567CC01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Dodavatel </w:t>
      </w:r>
      <w:r w:rsidRPr="00D072DE"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cs-CZ"/>
          <w14:ligatures w14:val="none"/>
        </w:rPr>
        <w:t>tímto čestně prohlašuje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že: </w:t>
      </w:r>
    </w:p>
    <w:p w14:paraId="3A0A24E5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32363990" w14:textId="77777777" w:rsidR="00D072DE" w:rsidRPr="00D072DE" w:rsidRDefault="00D072DE" w:rsidP="00324CDF">
      <w:pPr>
        <w:numPr>
          <w:ilvl w:val="0"/>
          <w:numId w:val="1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TimesNewRomanPSMT" w:hAnsi="Arial Narrow" w:cs="TimesNewRomanPSMT"/>
          <w:sz w:val="22"/>
          <w:szCs w:val="22"/>
        </w:rPr>
        <w:t xml:space="preserve">Podáním nabídky přijímá plně a bez výhrad zadávací podmínky včetně všech příloh a případných dodatků k zadávacím podmínkám. </w:t>
      </w:r>
    </w:p>
    <w:p w14:paraId="654B1104" w14:textId="77777777" w:rsidR="00D072DE" w:rsidRPr="00D072DE" w:rsidRDefault="00D072DE" w:rsidP="00324CDF">
      <w:pPr>
        <w:numPr>
          <w:ilvl w:val="0"/>
          <w:numId w:val="1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Calibri" w:hAnsi="Arial Narrow" w:cs="Arial"/>
          <w:sz w:val="22"/>
          <w:szCs w:val="22"/>
          <w:lang w:eastAsia="cs-CZ"/>
        </w:rPr>
        <w:t xml:space="preserve">Výše uvedená kontaktní osoba je oprávněna k jednání za dodavatele v rámci výběrového řízení. </w:t>
      </w:r>
    </w:p>
    <w:p w14:paraId="154FD7F5" w14:textId="205CD359" w:rsidR="00D072DE" w:rsidRPr="00D072DE" w:rsidRDefault="00D072DE" w:rsidP="00324CDF">
      <w:pPr>
        <w:widowControl w:val="0"/>
        <w:numPr>
          <w:ilvl w:val="0"/>
          <w:numId w:val="1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bookmarkStart w:id="1" w:name="_Hlk126231212"/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Nabídková cena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uvedená </w:t>
      </w:r>
      <w:r w:rsidRPr="00D072DE"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>v</w:t>
      </w:r>
      <w:r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 xml:space="preserve"> Krycím listu </w:t>
      </w: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je pro příslušný předmět plnění veřejné zakázky cena maximální. </w:t>
      </w:r>
    </w:p>
    <w:p w14:paraId="331C924B" w14:textId="77777777" w:rsidR="00D072DE" w:rsidRPr="00D072DE" w:rsidRDefault="00D072DE" w:rsidP="00324CDF">
      <w:pPr>
        <w:widowControl w:val="0"/>
        <w:numPr>
          <w:ilvl w:val="0"/>
          <w:numId w:val="1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>Do nabídkové ceny jsou zahrnuty veškeré náklady dodavatele související s řádnou realizací veřejné zakázky včetně nákladů souvisejících.</w:t>
      </w:r>
      <w:bookmarkEnd w:id="1"/>
    </w:p>
    <w:p w14:paraId="6A251B3D" w14:textId="77777777" w:rsidR="00D072DE" w:rsidRPr="00D072DE" w:rsidRDefault="00D072DE" w:rsidP="00324CDF">
      <w:pPr>
        <w:widowControl w:val="0"/>
        <w:numPr>
          <w:ilvl w:val="0"/>
          <w:numId w:val="1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Splňuje veškeré požadavky zadavatele na předmět veřejné zakázky.</w:t>
      </w:r>
    </w:p>
    <w:p w14:paraId="2C92E4C1" w14:textId="77777777" w:rsidR="00D072DE" w:rsidRPr="00D072DE" w:rsidRDefault="00D072DE" w:rsidP="00324CDF">
      <w:pPr>
        <w:widowControl w:val="0"/>
        <w:numPr>
          <w:ilvl w:val="0"/>
          <w:numId w:val="1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Pečlivě se seznámil s návrhem smlouvy, který je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>součástí zadávacích podmínek (příloha č. 2 ZD)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, že souhlasí s jejím zněním v plném rozsahu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že smlouva (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podepsána osobou/osobami oprávněnými jednat za dodavatele nebo osobou příslušně zmocněnou)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 bude předložena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ze strany dodavatele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 v rámci výzvy k součinnosti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a v případě uzavření smlouvy na veřejnou zakázku bude vázán veškerými technickými, obchodními a jinými smluvními podmínkami.</w:t>
      </w:r>
    </w:p>
    <w:p w14:paraId="6DE2010E" w14:textId="77777777" w:rsidR="00D072DE" w:rsidRDefault="00D072DE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399"/>
        <w:gridCol w:w="1221"/>
        <w:gridCol w:w="1367"/>
        <w:gridCol w:w="2749"/>
      </w:tblGrid>
      <w:tr w:rsidR="002A6AE1" w:rsidRPr="001C49B4" w14:paraId="1CE931D8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4"/>
            <w:shd w:val="clear" w:color="auto" w:fill="B8E7F6"/>
            <w:vAlign w:val="center"/>
          </w:tcPr>
          <w:p w14:paraId="24AD06C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t xml:space="preserve">CENOVÁ NABÍDKA </w:t>
            </w:r>
          </w:p>
        </w:tc>
      </w:tr>
      <w:tr w:rsidR="002A6AE1" w:rsidRPr="001C49B4" w14:paraId="5AE86EE7" w14:textId="77777777" w:rsidTr="00BB1B19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3929FE7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14E524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1C49B4">
              <w:rPr>
                <w:rFonts w:ascii="Arial Narrow" w:hAnsi="Arial Narrow"/>
                <w:szCs w:val="20"/>
              </w:rPr>
              <w:t>bez</w:t>
            </w:r>
            <w:r>
              <w:rPr>
                <w:rFonts w:ascii="Arial Narrow" w:hAnsi="Arial Narrow"/>
                <w:szCs w:val="20"/>
              </w:rPr>
              <w:t> </w:t>
            </w: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A766DB" w14:textId="77777777" w:rsidR="002A6AE1" w:rsidRPr="001C49B4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Výše sazby</w:t>
            </w:r>
            <w:r w:rsidRPr="001C49B4">
              <w:rPr>
                <w:rFonts w:ascii="Arial Narrow" w:hAnsi="Arial Narrow"/>
                <w:szCs w:val="20"/>
              </w:rPr>
              <w:t xml:space="preserve"> </w:t>
            </w:r>
          </w:p>
          <w:p w14:paraId="30218BB1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1F8DE9E" w14:textId="77777777" w:rsidR="002A6AE1" w:rsidRDefault="002A6AE1" w:rsidP="00BB1B19">
            <w:pPr>
              <w:jc w:val="center"/>
              <w:rPr>
                <w:rFonts w:ascii="Arial Narrow" w:hAnsi="Arial Narrow"/>
                <w:bCs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 xml:space="preserve">Celková nabídková cena </w:t>
            </w:r>
          </w:p>
          <w:p w14:paraId="13811AA9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>v Kč včetně DPH</w:t>
            </w:r>
          </w:p>
        </w:tc>
      </w:tr>
      <w:tr w:rsidR="002A6AE1" w:rsidRPr="001C49B4" w14:paraId="7CCF317A" w14:textId="77777777" w:rsidTr="00BB1B19">
        <w:trPr>
          <w:trHeight w:val="680"/>
          <w:tblCellSpacing w:w="20" w:type="dxa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16641382" w14:textId="78CBEAE3" w:rsidR="002A6AE1" w:rsidRPr="00767374" w:rsidRDefault="00CF79B9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Modernizace stropu Malého sálu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4D24F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290D1A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68C8DCE5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1C49B4" w14:paraId="05BCB9AB" w14:textId="77777777" w:rsidTr="00C8209B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B8E7F6"/>
            <w:vAlign w:val="center"/>
          </w:tcPr>
          <w:p w14:paraId="33AA11E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t>Cenová nabídka CELKEM</w:t>
            </w:r>
          </w:p>
        </w:tc>
        <w:tc>
          <w:tcPr>
            <w:tcW w:w="614" w:type="pct"/>
            <w:shd w:val="clear" w:color="auto" w:fill="B8E7F6"/>
            <w:vAlign w:val="center"/>
          </w:tcPr>
          <w:p w14:paraId="1E7E8DA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690" w:type="pct"/>
            <w:shd w:val="clear" w:color="auto" w:fill="B8E7F6"/>
            <w:vAlign w:val="center"/>
          </w:tcPr>
          <w:p w14:paraId="780C663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34" w:type="pct"/>
            <w:shd w:val="clear" w:color="auto" w:fill="B8E7F6"/>
            <w:vAlign w:val="center"/>
          </w:tcPr>
          <w:p w14:paraId="0EB9B761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</w:tbl>
    <w:p w14:paraId="559D59B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19"/>
        <w:gridCol w:w="3421"/>
        <w:gridCol w:w="4096"/>
      </w:tblGrid>
      <w:tr w:rsidR="005E0296" w14:paraId="64324898" w14:textId="77777777" w:rsidTr="005E0296">
        <w:trPr>
          <w:trHeight w:val="378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8E7F6"/>
            <w:vAlign w:val="center"/>
            <w:hideMark/>
          </w:tcPr>
          <w:p w14:paraId="4B284D82" w14:textId="77777777" w:rsidR="005E0296" w:rsidRDefault="005E029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OPRÁVNĚNÁ OSOBA</w:t>
            </w:r>
          </w:p>
        </w:tc>
      </w:tr>
      <w:tr w:rsidR="005E0296" w14:paraId="4B662B21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17DD49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Jméno, příjmení, titul: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91333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722F8469" w14:textId="77777777" w:rsidTr="005E0296">
        <w:trPr>
          <w:trHeight w:hRule="exact"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99177A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7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A7A293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20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614ACA1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8D8D11B" w14:textId="77777777" w:rsidTr="005E0296">
        <w:trPr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F7ADE0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Prohlášení dodavatele: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D63C6B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Prohlašuji, že údaje uvedené v nabídce a přílohách jsou ve vztahu k podmínkám zadávací dokumentace úplné, pravdivé a odpovídající skutečnosti. Jsem si vědom/a právních následků v případě uvedení nesprávných nebo nepravdivých údajů.</w:t>
            </w:r>
          </w:p>
        </w:tc>
      </w:tr>
      <w:tr w:rsidR="005E0296" w14:paraId="19497603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DAB295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 oprávněné osoby: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01B35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A944E01" w14:textId="77777777" w:rsidTr="005E0296">
        <w:trPr>
          <w:trHeight w:val="121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40FD86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lastRenderedPageBreak/>
              <w:t>Razítko: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4ACC82" w14:textId="77777777" w:rsidR="005E0296" w:rsidRDefault="005E0296">
            <w:pPr>
              <w:rPr>
                <w:rFonts w:ascii="Arial Narrow" w:hAnsi="Arial Narrow"/>
                <w:szCs w:val="20"/>
              </w:rPr>
            </w:pPr>
          </w:p>
        </w:tc>
      </w:tr>
      <w:tr w:rsidR="005E0296" w14:paraId="53D06262" w14:textId="77777777" w:rsidTr="005E0296">
        <w:trPr>
          <w:trHeight w:val="887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14:paraId="7681275F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 ..................................... dne ..........................</w:t>
            </w:r>
          </w:p>
        </w:tc>
      </w:tr>
    </w:tbl>
    <w:p w14:paraId="7C5B3678" w14:textId="77777777" w:rsidR="005E0296" w:rsidRDefault="005E0296" w:rsidP="005E0296">
      <w:pPr>
        <w:pStyle w:val="Textdopisu"/>
        <w:rPr>
          <w:rFonts w:ascii="Arial Narrow" w:hAnsi="Arial Narrow"/>
        </w:rPr>
      </w:pPr>
    </w:p>
    <w:p w14:paraId="0EC1BDC3" w14:textId="74AC83BD" w:rsidR="009C7B9E" w:rsidRDefault="009C7B9E" w:rsidP="00174B10"/>
    <w:sectPr w:rsidR="009C7B9E" w:rsidSect="001A42EB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D3C8" w14:textId="77777777" w:rsidR="005C1364" w:rsidRDefault="005C1364" w:rsidP="006F1A3E">
      <w:pPr>
        <w:spacing w:after="0"/>
      </w:pPr>
      <w:r>
        <w:separator/>
      </w:r>
    </w:p>
  </w:endnote>
  <w:endnote w:type="continuationSeparator" w:id="0">
    <w:p w14:paraId="1C40CED0" w14:textId="77777777" w:rsidR="005C1364" w:rsidRDefault="005C1364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D0DC" w14:textId="77777777" w:rsidR="005C1364" w:rsidRDefault="005C1364" w:rsidP="006F1A3E">
      <w:pPr>
        <w:spacing w:after="0"/>
      </w:pPr>
      <w:r>
        <w:separator/>
      </w:r>
    </w:p>
  </w:footnote>
  <w:footnote w:type="continuationSeparator" w:id="0">
    <w:p w14:paraId="06FC0A3F" w14:textId="77777777" w:rsidR="005C1364" w:rsidRDefault="005C1364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10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757B"/>
    <w:rsid w:val="000467D0"/>
    <w:rsid w:val="00046D21"/>
    <w:rsid w:val="00052F86"/>
    <w:rsid w:val="0007045E"/>
    <w:rsid w:val="0007465E"/>
    <w:rsid w:val="00087D05"/>
    <w:rsid w:val="00092E2C"/>
    <w:rsid w:val="0009547F"/>
    <w:rsid w:val="000A0832"/>
    <w:rsid w:val="000A2A3F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4044D"/>
    <w:rsid w:val="00140791"/>
    <w:rsid w:val="0015207D"/>
    <w:rsid w:val="00167927"/>
    <w:rsid w:val="00170B4E"/>
    <w:rsid w:val="0017304D"/>
    <w:rsid w:val="00174B10"/>
    <w:rsid w:val="00182AE4"/>
    <w:rsid w:val="001877FE"/>
    <w:rsid w:val="00191F58"/>
    <w:rsid w:val="001A3F54"/>
    <w:rsid w:val="001A42EB"/>
    <w:rsid w:val="001A7BAC"/>
    <w:rsid w:val="001B0167"/>
    <w:rsid w:val="001B2E58"/>
    <w:rsid w:val="001B6532"/>
    <w:rsid w:val="001C304A"/>
    <w:rsid w:val="001D6FE8"/>
    <w:rsid w:val="001E00BD"/>
    <w:rsid w:val="001F31DA"/>
    <w:rsid w:val="002060AD"/>
    <w:rsid w:val="002129E3"/>
    <w:rsid w:val="00213C58"/>
    <w:rsid w:val="00214C2A"/>
    <w:rsid w:val="00215647"/>
    <w:rsid w:val="00220226"/>
    <w:rsid w:val="00243836"/>
    <w:rsid w:val="002516F1"/>
    <w:rsid w:val="0025336D"/>
    <w:rsid w:val="002635AC"/>
    <w:rsid w:val="00265EA5"/>
    <w:rsid w:val="00275A5A"/>
    <w:rsid w:val="00276C99"/>
    <w:rsid w:val="00276DFC"/>
    <w:rsid w:val="00281BE8"/>
    <w:rsid w:val="00287BA0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65CE"/>
    <w:rsid w:val="002C13B4"/>
    <w:rsid w:val="002C154F"/>
    <w:rsid w:val="002C52D5"/>
    <w:rsid w:val="002C71E2"/>
    <w:rsid w:val="002E7BE9"/>
    <w:rsid w:val="002F00CD"/>
    <w:rsid w:val="002F5035"/>
    <w:rsid w:val="003014B5"/>
    <w:rsid w:val="003127D5"/>
    <w:rsid w:val="00324CDF"/>
    <w:rsid w:val="00327015"/>
    <w:rsid w:val="00330010"/>
    <w:rsid w:val="00332501"/>
    <w:rsid w:val="003343FB"/>
    <w:rsid w:val="003457D9"/>
    <w:rsid w:val="00346BF7"/>
    <w:rsid w:val="00347412"/>
    <w:rsid w:val="00363543"/>
    <w:rsid w:val="003665F7"/>
    <w:rsid w:val="00371B8C"/>
    <w:rsid w:val="00372777"/>
    <w:rsid w:val="00376EDD"/>
    <w:rsid w:val="00387EA2"/>
    <w:rsid w:val="00395B31"/>
    <w:rsid w:val="003B054C"/>
    <w:rsid w:val="003C2A67"/>
    <w:rsid w:val="003C320B"/>
    <w:rsid w:val="003D02BB"/>
    <w:rsid w:val="003D40EB"/>
    <w:rsid w:val="003F2051"/>
    <w:rsid w:val="003F6D78"/>
    <w:rsid w:val="00402856"/>
    <w:rsid w:val="00411EE4"/>
    <w:rsid w:val="00414DDE"/>
    <w:rsid w:val="00420D67"/>
    <w:rsid w:val="00427674"/>
    <w:rsid w:val="004362BB"/>
    <w:rsid w:val="00436694"/>
    <w:rsid w:val="00455292"/>
    <w:rsid w:val="00456082"/>
    <w:rsid w:val="00460663"/>
    <w:rsid w:val="00464158"/>
    <w:rsid w:val="00483BB3"/>
    <w:rsid w:val="00485424"/>
    <w:rsid w:val="0049034A"/>
    <w:rsid w:val="0049201D"/>
    <w:rsid w:val="004A1D71"/>
    <w:rsid w:val="004A2B1D"/>
    <w:rsid w:val="004B55DA"/>
    <w:rsid w:val="004C45C4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15180"/>
    <w:rsid w:val="00520341"/>
    <w:rsid w:val="00521F15"/>
    <w:rsid w:val="00522558"/>
    <w:rsid w:val="005254E7"/>
    <w:rsid w:val="00526D96"/>
    <w:rsid w:val="00550297"/>
    <w:rsid w:val="00565394"/>
    <w:rsid w:val="00565E22"/>
    <w:rsid w:val="00567C4D"/>
    <w:rsid w:val="00571200"/>
    <w:rsid w:val="0058270A"/>
    <w:rsid w:val="005837C7"/>
    <w:rsid w:val="005866E3"/>
    <w:rsid w:val="005942C1"/>
    <w:rsid w:val="005964BE"/>
    <w:rsid w:val="00597C42"/>
    <w:rsid w:val="005A00A9"/>
    <w:rsid w:val="005A31E2"/>
    <w:rsid w:val="005A544C"/>
    <w:rsid w:val="005A606D"/>
    <w:rsid w:val="005B2746"/>
    <w:rsid w:val="005B39B2"/>
    <w:rsid w:val="005B78AA"/>
    <w:rsid w:val="005B7F4D"/>
    <w:rsid w:val="005C0AE2"/>
    <w:rsid w:val="005C1364"/>
    <w:rsid w:val="005D0A64"/>
    <w:rsid w:val="005D453A"/>
    <w:rsid w:val="005E01AD"/>
    <w:rsid w:val="005E0296"/>
    <w:rsid w:val="005E0FF8"/>
    <w:rsid w:val="00606E48"/>
    <w:rsid w:val="00615243"/>
    <w:rsid w:val="00635070"/>
    <w:rsid w:val="00643DD0"/>
    <w:rsid w:val="00644C36"/>
    <w:rsid w:val="006465A7"/>
    <w:rsid w:val="00670219"/>
    <w:rsid w:val="00670D7E"/>
    <w:rsid w:val="006744E8"/>
    <w:rsid w:val="0067652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51DC"/>
    <w:rsid w:val="006E318F"/>
    <w:rsid w:val="006F158D"/>
    <w:rsid w:val="006F1A3E"/>
    <w:rsid w:val="006F2431"/>
    <w:rsid w:val="00700203"/>
    <w:rsid w:val="007028D9"/>
    <w:rsid w:val="007032BD"/>
    <w:rsid w:val="007036CF"/>
    <w:rsid w:val="00711D73"/>
    <w:rsid w:val="00712EBF"/>
    <w:rsid w:val="007133B1"/>
    <w:rsid w:val="00716FE0"/>
    <w:rsid w:val="0071776B"/>
    <w:rsid w:val="007546AD"/>
    <w:rsid w:val="00754A7A"/>
    <w:rsid w:val="00761C33"/>
    <w:rsid w:val="00765F3C"/>
    <w:rsid w:val="0077055F"/>
    <w:rsid w:val="00774165"/>
    <w:rsid w:val="00780988"/>
    <w:rsid w:val="007809F5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637C"/>
    <w:rsid w:val="007D0D10"/>
    <w:rsid w:val="007D1EE1"/>
    <w:rsid w:val="007E2AE7"/>
    <w:rsid w:val="007E7156"/>
    <w:rsid w:val="007F1B14"/>
    <w:rsid w:val="007F3517"/>
    <w:rsid w:val="007F3AB1"/>
    <w:rsid w:val="007F77F8"/>
    <w:rsid w:val="007F7D08"/>
    <w:rsid w:val="00801B19"/>
    <w:rsid w:val="00814334"/>
    <w:rsid w:val="00821F49"/>
    <w:rsid w:val="008319EA"/>
    <w:rsid w:val="0083255A"/>
    <w:rsid w:val="008368E7"/>
    <w:rsid w:val="0084315E"/>
    <w:rsid w:val="008628FE"/>
    <w:rsid w:val="00873ADC"/>
    <w:rsid w:val="00882DC8"/>
    <w:rsid w:val="00885F8B"/>
    <w:rsid w:val="00886E20"/>
    <w:rsid w:val="0089285D"/>
    <w:rsid w:val="008A04AE"/>
    <w:rsid w:val="008A4307"/>
    <w:rsid w:val="008B195C"/>
    <w:rsid w:val="008C73FD"/>
    <w:rsid w:val="008D0630"/>
    <w:rsid w:val="008D285F"/>
    <w:rsid w:val="008E196F"/>
    <w:rsid w:val="008E41B8"/>
    <w:rsid w:val="008F0DE5"/>
    <w:rsid w:val="008F1A7B"/>
    <w:rsid w:val="008F7E91"/>
    <w:rsid w:val="00904E98"/>
    <w:rsid w:val="00906901"/>
    <w:rsid w:val="00907BAA"/>
    <w:rsid w:val="00911C54"/>
    <w:rsid w:val="00916000"/>
    <w:rsid w:val="00917530"/>
    <w:rsid w:val="009206F5"/>
    <w:rsid w:val="0092635C"/>
    <w:rsid w:val="00927008"/>
    <w:rsid w:val="009505A8"/>
    <w:rsid w:val="00954E7B"/>
    <w:rsid w:val="009667DB"/>
    <w:rsid w:val="00966F9C"/>
    <w:rsid w:val="0098057B"/>
    <w:rsid w:val="00982FFB"/>
    <w:rsid w:val="00984D43"/>
    <w:rsid w:val="009A7CE1"/>
    <w:rsid w:val="009B052C"/>
    <w:rsid w:val="009C0434"/>
    <w:rsid w:val="009C3A0E"/>
    <w:rsid w:val="009C7B9E"/>
    <w:rsid w:val="009D66A9"/>
    <w:rsid w:val="009D6F57"/>
    <w:rsid w:val="009E5DB7"/>
    <w:rsid w:val="009F176B"/>
    <w:rsid w:val="009F2BC7"/>
    <w:rsid w:val="009F4660"/>
    <w:rsid w:val="009F50D3"/>
    <w:rsid w:val="00A011AC"/>
    <w:rsid w:val="00A200E1"/>
    <w:rsid w:val="00A468A8"/>
    <w:rsid w:val="00A52C63"/>
    <w:rsid w:val="00A56E7E"/>
    <w:rsid w:val="00A617AC"/>
    <w:rsid w:val="00A631FE"/>
    <w:rsid w:val="00A73A7C"/>
    <w:rsid w:val="00A75C81"/>
    <w:rsid w:val="00A76574"/>
    <w:rsid w:val="00A841C7"/>
    <w:rsid w:val="00A97732"/>
    <w:rsid w:val="00AA2B76"/>
    <w:rsid w:val="00AA3FDF"/>
    <w:rsid w:val="00AA4C2D"/>
    <w:rsid w:val="00AB4100"/>
    <w:rsid w:val="00AB5625"/>
    <w:rsid w:val="00AC0158"/>
    <w:rsid w:val="00AD3A92"/>
    <w:rsid w:val="00AD7560"/>
    <w:rsid w:val="00AF1492"/>
    <w:rsid w:val="00AF3B70"/>
    <w:rsid w:val="00AF689C"/>
    <w:rsid w:val="00AF6A61"/>
    <w:rsid w:val="00AF7C4C"/>
    <w:rsid w:val="00B0131C"/>
    <w:rsid w:val="00B13ADA"/>
    <w:rsid w:val="00B14745"/>
    <w:rsid w:val="00B206D6"/>
    <w:rsid w:val="00B2119B"/>
    <w:rsid w:val="00B30BF5"/>
    <w:rsid w:val="00B37D8F"/>
    <w:rsid w:val="00B45592"/>
    <w:rsid w:val="00B460C1"/>
    <w:rsid w:val="00B46AE3"/>
    <w:rsid w:val="00B50028"/>
    <w:rsid w:val="00B50536"/>
    <w:rsid w:val="00B53CA2"/>
    <w:rsid w:val="00B55476"/>
    <w:rsid w:val="00B63D6C"/>
    <w:rsid w:val="00B643BA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65E5"/>
    <w:rsid w:val="00BA40EE"/>
    <w:rsid w:val="00BA4C0B"/>
    <w:rsid w:val="00BA7471"/>
    <w:rsid w:val="00BB092F"/>
    <w:rsid w:val="00BB2CF5"/>
    <w:rsid w:val="00BB663E"/>
    <w:rsid w:val="00BC1F85"/>
    <w:rsid w:val="00BC1FB9"/>
    <w:rsid w:val="00BC240F"/>
    <w:rsid w:val="00BD0ACD"/>
    <w:rsid w:val="00BE43EA"/>
    <w:rsid w:val="00BF18F8"/>
    <w:rsid w:val="00BF2272"/>
    <w:rsid w:val="00BF49DD"/>
    <w:rsid w:val="00BF53F7"/>
    <w:rsid w:val="00C002D4"/>
    <w:rsid w:val="00C02EDD"/>
    <w:rsid w:val="00C052F9"/>
    <w:rsid w:val="00C2451F"/>
    <w:rsid w:val="00C24BD2"/>
    <w:rsid w:val="00C257CE"/>
    <w:rsid w:val="00C41918"/>
    <w:rsid w:val="00C50C5F"/>
    <w:rsid w:val="00C6308A"/>
    <w:rsid w:val="00C64363"/>
    <w:rsid w:val="00C65D5F"/>
    <w:rsid w:val="00C701F5"/>
    <w:rsid w:val="00C72300"/>
    <w:rsid w:val="00C75078"/>
    <w:rsid w:val="00C753E9"/>
    <w:rsid w:val="00C7775D"/>
    <w:rsid w:val="00C8209B"/>
    <w:rsid w:val="00C84F77"/>
    <w:rsid w:val="00C851FA"/>
    <w:rsid w:val="00C87DFC"/>
    <w:rsid w:val="00C93F3B"/>
    <w:rsid w:val="00C97A7F"/>
    <w:rsid w:val="00CA3C03"/>
    <w:rsid w:val="00CB30FA"/>
    <w:rsid w:val="00CB625C"/>
    <w:rsid w:val="00CB72C9"/>
    <w:rsid w:val="00CC32D2"/>
    <w:rsid w:val="00CE12D4"/>
    <w:rsid w:val="00CE16E4"/>
    <w:rsid w:val="00CF79B9"/>
    <w:rsid w:val="00D05A00"/>
    <w:rsid w:val="00D072DE"/>
    <w:rsid w:val="00D134D9"/>
    <w:rsid w:val="00D13B00"/>
    <w:rsid w:val="00D167CB"/>
    <w:rsid w:val="00D20E64"/>
    <w:rsid w:val="00D3669C"/>
    <w:rsid w:val="00D465DD"/>
    <w:rsid w:val="00D5201D"/>
    <w:rsid w:val="00D5785F"/>
    <w:rsid w:val="00D60E48"/>
    <w:rsid w:val="00D62A59"/>
    <w:rsid w:val="00D62C8A"/>
    <w:rsid w:val="00D72D52"/>
    <w:rsid w:val="00D74A19"/>
    <w:rsid w:val="00D8012B"/>
    <w:rsid w:val="00D809B1"/>
    <w:rsid w:val="00D8261C"/>
    <w:rsid w:val="00D846EE"/>
    <w:rsid w:val="00D8675F"/>
    <w:rsid w:val="00D9447E"/>
    <w:rsid w:val="00D96034"/>
    <w:rsid w:val="00DA3C4C"/>
    <w:rsid w:val="00DA566F"/>
    <w:rsid w:val="00DA6452"/>
    <w:rsid w:val="00DA7ED2"/>
    <w:rsid w:val="00DB0074"/>
    <w:rsid w:val="00DC2202"/>
    <w:rsid w:val="00DC2C1E"/>
    <w:rsid w:val="00DC3560"/>
    <w:rsid w:val="00DC6622"/>
    <w:rsid w:val="00DD6DE6"/>
    <w:rsid w:val="00E00780"/>
    <w:rsid w:val="00E05A1B"/>
    <w:rsid w:val="00E14F0C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82956"/>
    <w:rsid w:val="00E861CE"/>
    <w:rsid w:val="00E901AE"/>
    <w:rsid w:val="00E91070"/>
    <w:rsid w:val="00E92AEB"/>
    <w:rsid w:val="00E96484"/>
    <w:rsid w:val="00EA033F"/>
    <w:rsid w:val="00EA53F9"/>
    <w:rsid w:val="00EA5B79"/>
    <w:rsid w:val="00EA6CAB"/>
    <w:rsid w:val="00EB1F0E"/>
    <w:rsid w:val="00EB1F51"/>
    <w:rsid w:val="00EB6163"/>
    <w:rsid w:val="00EC5958"/>
    <w:rsid w:val="00ED1D76"/>
    <w:rsid w:val="00ED616B"/>
    <w:rsid w:val="00EE3899"/>
    <w:rsid w:val="00F0086B"/>
    <w:rsid w:val="00F0221E"/>
    <w:rsid w:val="00F0594B"/>
    <w:rsid w:val="00F12304"/>
    <w:rsid w:val="00F15C24"/>
    <w:rsid w:val="00F15C83"/>
    <w:rsid w:val="00F16EF0"/>
    <w:rsid w:val="00F32C85"/>
    <w:rsid w:val="00F53EFA"/>
    <w:rsid w:val="00F60AA9"/>
    <w:rsid w:val="00F946CA"/>
    <w:rsid w:val="00FA0D6F"/>
    <w:rsid w:val="00FA4639"/>
    <w:rsid w:val="00FA75B3"/>
    <w:rsid w:val="00FB5321"/>
    <w:rsid w:val="00FB65AB"/>
    <w:rsid w:val="00FD1383"/>
    <w:rsid w:val="00FD26F3"/>
    <w:rsid w:val="00FD2709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FC"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5</cp:revision>
  <cp:lastPrinted>2024-05-09T04:58:00Z</cp:lastPrinted>
  <dcterms:created xsi:type="dcterms:W3CDTF">2025-06-20T07:55:00Z</dcterms:created>
  <dcterms:modified xsi:type="dcterms:W3CDTF">2025-06-20T09:44:00Z</dcterms:modified>
  <cp:category/>
</cp:coreProperties>
</file>