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3E51" w14:textId="15D5CE89" w:rsidR="001711DF" w:rsidRDefault="001711DF" w:rsidP="001711DF">
      <w:pPr>
        <w:jc w:val="left"/>
        <w:rPr>
          <w:rFonts w:ascii="Arial Narrow" w:hAnsi="Arial Narrow"/>
          <w:b/>
        </w:rPr>
      </w:pPr>
      <w:r>
        <w:rPr>
          <w:rFonts w:ascii="Arial Narrow" w:hAnsi="Arial Narrow"/>
          <w:b/>
        </w:rPr>
        <w:t>Příloha č. 3</w:t>
      </w:r>
    </w:p>
    <w:p w14:paraId="0E556585" w14:textId="2C888440" w:rsidR="00BF3D51" w:rsidRDefault="00BF3D51" w:rsidP="00BF3D51">
      <w:pPr>
        <w:rPr>
          <w:b/>
          <w:bCs/>
        </w:rPr>
      </w:pPr>
      <w:r w:rsidRPr="00C84F77">
        <w:rPr>
          <w:rFonts w:ascii="Arial Narrow" w:hAnsi="Arial Narrow"/>
          <w:b/>
          <w:sz w:val="28"/>
          <w:szCs w:val="28"/>
        </w:rPr>
        <w:t>Veřejná zakázka</w:t>
      </w:r>
      <w:r w:rsidRPr="00C84F77">
        <w:rPr>
          <w:rFonts w:ascii="Arial Narrow" w:hAnsi="Arial Narrow"/>
          <w:b/>
          <w:caps/>
          <w:sz w:val="28"/>
          <w:szCs w:val="28"/>
        </w:rPr>
        <w:t xml:space="preserve">: </w:t>
      </w:r>
      <w:r w:rsidRPr="00C84F77">
        <w:rPr>
          <w:rFonts w:ascii="Arial Narrow" w:hAnsi="Arial Narrow"/>
          <w:b/>
          <w:bCs/>
          <w:color w:val="000000"/>
          <w:sz w:val="28"/>
          <w:szCs w:val="28"/>
        </w:rPr>
        <w:t xml:space="preserve"> </w:t>
      </w:r>
      <w:r w:rsidRPr="00B70F06">
        <w:rPr>
          <w:b/>
          <w:bCs/>
        </w:rPr>
        <w:t>„</w:t>
      </w:r>
      <w:r w:rsidR="008F65A3">
        <w:rPr>
          <w:b/>
          <w:bCs/>
        </w:rPr>
        <w:t>Úpravy v KD: zázemí u kinosálu, vstupní chodba do restaurace u KD, technické kabiny a šatna</w:t>
      </w:r>
      <w:r w:rsidR="00FD3CB5">
        <w:rPr>
          <w:b/>
          <w:bCs/>
        </w:rPr>
        <w:t xml:space="preserve"> pro zaměstnance údržby</w:t>
      </w:r>
      <w:r w:rsidRPr="00B70F06">
        <w:rPr>
          <w:b/>
          <w:bCs/>
        </w:rPr>
        <w:t>“</w:t>
      </w:r>
    </w:p>
    <w:p w14:paraId="1E8EB85C" w14:textId="77777777" w:rsidR="001711DF" w:rsidRDefault="001711DF" w:rsidP="001711DF">
      <w:pPr>
        <w:jc w:val="center"/>
        <w:rPr>
          <w:rFonts w:ascii="Arial Narrow" w:hAnsi="Arial Narrow"/>
          <w:b/>
        </w:rPr>
      </w:pPr>
    </w:p>
    <w:p w14:paraId="6C361CC9" w14:textId="19A65EC7" w:rsidR="001711DF" w:rsidRPr="001711DF" w:rsidRDefault="001711DF" w:rsidP="001711DF">
      <w:pPr>
        <w:jc w:val="center"/>
        <w:rPr>
          <w:rFonts w:ascii="Arial Narrow" w:hAnsi="Arial Narrow"/>
          <w:b/>
          <w:sz w:val="32"/>
          <w:szCs w:val="32"/>
        </w:rPr>
      </w:pPr>
      <w:r w:rsidRPr="001711DF">
        <w:rPr>
          <w:rFonts w:ascii="Arial Narrow" w:hAnsi="Arial Narrow"/>
          <w:b/>
          <w:sz w:val="32"/>
          <w:szCs w:val="32"/>
        </w:rPr>
        <w:t>ČESTNÉ PROHLÁŠENÍ O SPLNĚNÍ ZÁKLADNÍ ZPŮSOBILOSTI</w:t>
      </w:r>
    </w:p>
    <w:p w14:paraId="72FB4D8B" w14:textId="77777777" w:rsidR="001711DF" w:rsidRPr="002670D7" w:rsidRDefault="001711DF" w:rsidP="001711DF">
      <w:pPr>
        <w:jc w:val="center"/>
        <w:rPr>
          <w:rFonts w:ascii="Arial Narrow" w:hAnsi="Arial Narrow"/>
        </w:rPr>
      </w:pPr>
    </w:p>
    <w:p w14:paraId="3ABF440E" w14:textId="77777777" w:rsidR="001711DF" w:rsidRPr="001B623E" w:rsidRDefault="001711DF" w:rsidP="001711DF">
      <w:pPr>
        <w:tabs>
          <w:tab w:val="left" w:pos="1620"/>
          <w:tab w:val="left" w:pos="5940"/>
        </w:tabs>
        <w:rPr>
          <w:rFonts w:ascii="Arial Narrow" w:hAnsi="Arial Narrow"/>
          <w:caps/>
          <w:szCs w:val="26"/>
        </w:rPr>
      </w:pPr>
      <w:r w:rsidRPr="001B623E">
        <w:rPr>
          <w:rFonts w:ascii="Arial Narrow" w:hAnsi="Arial Narrow"/>
          <w:b/>
        </w:rPr>
        <w:t xml:space="preserve">Dodavatel </w:t>
      </w:r>
      <w:r w:rsidRPr="001B623E">
        <w:rPr>
          <w:rFonts w:ascii="Arial Narrow" w:hAnsi="Arial Narrow"/>
        </w:rPr>
        <w:t>(účastník)</w:t>
      </w:r>
      <w:r w:rsidRPr="001B623E">
        <w:rPr>
          <w:rFonts w:ascii="Arial Narrow" w:hAnsi="Arial Narrow"/>
          <w:b/>
        </w:rPr>
        <w:t>:</w:t>
      </w:r>
    </w:p>
    <w:p w14:paraId="56A2A5A6" w14:textId="77777777" w:rsidR="001711DF" w:rsidRPr="00037843" w:rsidRDefault="001711DF" w:rsidP="001711DF">
      <w:pPr>
        <w:tabs>
          <w:tab w:val="left" w:pos="2268"/>
        </w:tabs>
        <w:ind w:left="340"/>
        <w:rPr>
          <w:rFonts w:ascii="Arial Narrow" w:hAnsi="Arial Narrow"/>
        </w:rPr>
      </w:pPr>
      <w:r w:rsidRPr="001B623E">
        <w:rPr>
          <w:rFonts w:ascii="Arial Narrow" w:hAnsi="Arial Narrow"/>
        </w:rPr>
        <w:t>název / jméno:</w:t>
      </w:r>
      <w:r w:rsidRPr="001B623E">
        <w:rPr>
          <w:rFonts w:ascii="Arial Narrow" w:hAnsi="Arial Narrow"/>
        </w:rPr>
        <w:tab/>
      </w:r>
      <w:r w:rsidRPr="00037843">
        <w:rPr>
          <w:rFonts w:ascii="Arial Narrow" w:hAnsi="Arial Narrow"/>
        </w:rPr>
        <w:t>…</w:t>
      </w:r>
    </w:p>
    <w:p w14:paraId="38B9C5F8"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sídlo / adresa:</w:t>
      </w:r>
      <w:r w:rsidRPr="00037843">
        <w:rPr>
          <w:rFonts w:ascii="Arial Narrow" w:hAnsi="Arial Narrow"/>
        </w:rPr>
        <w:tab/>
        <w:t>…</w:t>
      </w:r>
    </w:p>
    <w:p w14:paraId="49EC8DD0"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IČO:</w:t>
      </w:r>
      <w:r w:rsidRPr="00037843">
        <w:rPr>
          <w:rFonts w:ascii="Arial Narrow" w:hAnsi="Arial Narrow"/>
        </w:rPr>
        <w:tab/>
        <w:t>…</w:t>
      </w:r>
    </w:p>
    <w:p w14:paraId="130952C9" w14:textId="77777777" w:rsidR="001711DF" w:rsidRPr="00037843" w:rsidRDefault="001711DF" w:rsidP="001711DF">
      <w:pPr>
        <w:tabs>
          <w:tab w:val="left" w:pos="2268"/>
        </w:tabs>
        <w:ind w:left="340"/>
        <w:rPr>
          <w:rFonts w:ascii="Arial Narrow" w:hAnsi="Arial Narrow"/>
        </w:rPr>
      </w:pPr>
      <w:r w:rsidRPr="00037843">
        <w:rPr>
          <w:rFonts w:ascii="Arial Narrow" w:hAnsi="Arial Narrow"/>
        </w:rPr>
        <w:t>DIČ:</w:t>
      </w:r>
      <w:r w:rsidRPr="00037843">
        <w:rPr>
          <w:rFonts w:ascii="Arial Narrow" w:hAnsi="Arial Narrow"/>
        </w:rPr>
        <w:tab/>
        <w:t>…</w:t>
      </w:r>
    </w:p>
    <w:p w14:paraId="67B9A3E9" w14:textId="77777777" w:rsidR="001711DF" w:rsidRPr="001B623E" w:rsidRDefault="001711DF" w:rsidP="001711DF">
      <w:pPr>
        <w:tabs>
          <w:tab w:val="left" w:pos="2268"/>
        </w:tabs>
        <w:ind w:left="340"/>
        <w:rPr>
          <w:rFonts w:ascii="Arial Narrow" w:hAnsi="Arial Narrow"/>
        </w:rPr>
      </w:pPr>
      <w:r w:rsidRPr="00037843">
        <w:rPr>
          <w:rFonts w:ascii="Arial Narrow" w:hAnsi="Arial Narrow"/>
        </w:rPr>
        <w:t>oprávněná osoba:</w:t>
      </w:r>
      <w:r w:rsidRPr="00037843">
        <w:rPr>
          <w:rFonts w:ascii="Arial Narrow" w:hAnsi="Arial Narrow"/>
        </w:rPr>
        <w:tab/>
        <w:t>…</w:t>
      </w:r>
    </w:p>
    <w:p w14:paraId="075C8EE8" w14:textId="77777777" w:rsidR="00BD200C" w:rsidRDefault="00BD200C" w:rsidP="00BD200C">
      <w:pPr>
        <w:pStyle w:val="Odstavecseseznamem"/>
        <w:spacing w:after="0"/>
        <w:ind w:left="360"/>
        <w:rPr>
          <w:b/>
          <w:bCs/>
          <w:sz w:val="22"/>
          <w:szCs w:val="22"/>
        </w:rPr>
      </w:pPr>
    </w:p>
    <w:p w14:paraId="334F1BA0" w14:textId="733D07AE" w:rsidR="00BD200C" w:rsidRDefault="00BD200C" w:rsidP="00BD200C">
      <w:pPr>
        <w:pStyle w:val="Odstavecseseznamem"/>
        <w:numPr>
          <w:ilvl w:val="0"/>
          <w:numId w:val="4"/>
        </w:numPr>
        <w:spacing w:after="0"/>
        <w:rPr>
          <w:b/>
          <w:bCs/>
          <w:sz w:val="22"/>
          <w:szCs w:val="22"/>
        </w:rPr>
      </w:pPr>
      <w:r>
        <w:rPr>
          <w:b/>
          <w:bCs/>
          <w:sz w:val="22"/>
          <w:szCs w:val="22"/>
        </w:rPr>
        <w:t xml:space="preserve">ÚVODNÍ PROHLÁŠENÍ </w:t>
      </w:r>
    </w:p>
    <w:p w14:paraId="7CE3A49C" w14:textId="77777777" w:rsidR="00BD200C" w:rsidRDefault="00BD200C" w:rsidP="00BD200C">
      <w:pPr>
        <w:rPr>
          <w:sz w:val="22"/>
          <w:szCs w:val="22"/>
        </w:rPr>
      </w:pPr>
    </w:p>
    <w:p w14:paraId="442EEC8F" w14:textId="77777777" w:rsidR="00BD200C" w:rsidRPr="00E81A22" w:rsidRDefault="00BD200C" w:rsidP="00BD200C">
      <w:r w:rsidRPr="00E81A22">
        <w:t xml:space="preserve">Dodavatel </w:t>
      </w:r>
      <w:r w:rsidRPr="00E81A22">
        <w:rPr>
          <w:b/>
          <w:bCs/>
        </w:rPr>
        <w:t>tímto čestně prohlašuje</w:t>
      </w:r>
      <w:r w:rsidRPr="00E81A22">
        <w:t xml:space="preserve">, že: </w:t>
      </w:r>
    </w:p>
    <w:p w14:paraId="5735F567" w14:textId="77777777" w:rsidR="00BD200C" w:rsidRPr="00E81A22" w:rsidRDefault="00BD200C" w:rsidP="00BD200C">
      <w:pPr>
        <w:pStyle w:val="Odstavecseseznamem"/>
        <w:numPr>
          <w:ilvl w:val="0"/>
          <w:numId w:val="5"/>
        </w:numPr>
        <w:spacing w:after="0"/>
      </w:pPr>
      <w:r w:rsidRPr="00E81A22">
        <w:rPr>
          <w:rFonts w:eastAsia="TimesNewRomanPSMT"/>
        </w:rPr>
        <w:t xml:space="preserve">Podáním nabídky přijímá plně a bez výhrad zadávací podmínky včetně všech příloh a případných dodatků k zadávacím podmínkám. </w:t>
      </w:r>
    </w:p>
    <w:p w14:paraId="4C1446E3" w14:textId="77777777" w:rsidR="00BD200C" w:rsidRPr="00E81A22" w:rsidRDefault="00BD200C" w:rsidP="00BD200C">
      <w:pPr>
        <w:pStyle w:val="Odstavecseseznamem"/>
        <w:numPr>
          <w:ilvl w:val="0"/>
          <w:numId w:val="5"/>
        </w:numPr>
        <w:spacing w:after="0"/>
      </w:pPr>
      <w:r w:rsidRPr="00E81A22">
        <w:rPr>
          <w:rFonts w:eastAsia="Calibri"/>
        </w:rPr>
        <w:t xml:space="preserve">Výše uvedená kontaktní osoba je oprávněna k jednání za dodavatele v rámci výběrového řízení. </w:t>
      </w:r>
    </w:p>
    <w:p w14:paraId="40F03D78" w14:textId="77777777" w:rsidR="00BD200C" w:rsidRPr="00E81A22" w:rsidRDefault="00BD200C" w:rsidP="00BD200C">
      <w:pPr>
        <w:widowControl w:val="0"/>
        <w:numPr>
          <w:ilvl w:val="0"/>
          <w:numId w:val="5"/>
        </w:numPr>
        <w:spacing w:after="0"/>
        <w:rPr>
          <w:rFonts w:eastAsia="Calibri"/>
        </w:rPr>
      </w:pPr>
      <w:bookmarkStart w:id="0" w:name="_Hlk126231212"/>
      <w:r w:rsidRPr="00E81A22">
        <w:t>Do nabídkové ceny jsou zahrnuty veškeré náklady dodavatele související s řádnou realizací veřejné zakázky včetně nákladů souvisejících.</w:t>
      </w:r>
      <w:bookmarkEnd w:id="0"/>
    </w:p>
    <w:p w14:paraId="5B72F79D" w14:textId="77777777" w:rsidR="00BD200C" w:rsidRPr="00E81A22" w:rsidRDefault="00BD200C" w:rsidP="00BD200C">
      <w:pPr>
        <w:widowControl w:val="0"/>
        <w:numPr>
          <w:ilvl w:val="0"/>
          <w:numId w:val="5"/>
        </w:numPr>
        <w:spacing w:after="0"/>
        <w:rPr>
          <w:rFonts w:eastAsia="Calibri"/>
        </w:rPr>
      </w:pPr>
      <w:r w:rsidRPr="00E81A22">
        <w:t>Splňuje veškeré požadavky zadavatele na předmět veřejné zakázky.</w:t>
      </w:r>
    </w:p>
    <w:p w14:paraId="649225C3" w14:textId="77777777" w:rsidR="00BD200C" w:rsidRPr="00E81A22" w:rsidRDefault="00BD200C" w:rsidP="00BD200C">
      <w:pPr>
        <w:widowControl w:val="0"/>
        <w:numPr>
          <w:ilvl w:val="0"/>
          <w:numId w:val="5"/>
        </w:numPr>
        <w:spacing w:after="0"/>
        <w:rPr>
          <w:rFonts w:eastAsia="Calibri"/>
        </w:rPr>
      </w:pPr>
      <w:r w:rsidRPr="00E81A22">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55BFA0FA" w14:textId="02C126D7" w:rsidR="00BD200C" w:rsidRPr="00E81A22" w:rsidRDefault="00BD200C" w:rsidP="00BD200C">
      <w:pPr>
        <w:widowControl w:val="0"/>
        <w:numPr>
          <w:ilvl w:val="0"/>
          <w:numId w:val="5"/>
        </w:numPr>
        <w:spacing w:after="0"/>
        <w:rPr>
          <w:rFonts w:eastAsia="Calibri"/>
        </w:rPr>
      </w:pPr>
      <w:r w:rsidRPr="00E81A22">
        <w:rPr>
          <w:rFonts w:eastAsia="Calibri"/>
        </w:rPr>
        <w:t xml:space="preserve">Pečlivě se seznámil s návrhem smlouvy, který je </w:t>
      </w:r>
      <w:r w:rsidRPr="00E81A22">
        <w:rPr>
          <w:noProof/>
        </w:rPr>
        <w:t xml:space="preserve">součástí zadávacích podmínek (příloha č. </w:t>
      </w:r>
      <w:r w:rsidR="00E81A22" w:rsidRPr="00E81A22">
        <w:rPr>
          <w:noProof/>
        </w:rPr>
        <w:t>2</w:t>
      </w:r>
      <w:r w:rsidRPr="00E81A22">
        <w:rPr>
          <w:noProof/>
        </w:rPr>
        <w:t xml:space="preserve"> ZD)</w:t>
      </w:r>
      <w:r w:rsidRPr="00E81A22">
        <w:rPr>
          <w:rFonts w:eastAsia="Calibri"/>
        </w:rPr>
        <w:t>, že souhlasí s jejím zněním v plném rozsahu</w:t>
      </w:r>
      <w:r w:rsidRPr="00E81A22">
        <w:t xml:space="preserve">, </w:t>
      </w:r>
      <w:r w:rsidRPr="00E81A22">
        <w:rPr>
          <w:rFonts w:eastAsia="Calibri"/>
        </w:rPr>
        <w:t>že smlouva (</w:t>
      </w:r>
      <w:r w:rsidRPr="00E81A22">
        <w:t>podepsána osobou/osobami oprávněnými jednat za dodavatele nebo osobou příslušně zmocněnou)</w:t>
      </w:r>
      <w:r w:rsidRPr="00E81A22">
        <w:rPr>
          <w:rFonts w:eastAsia="Calibri"/>
        </w:rPr>
        <w:t xml:space="preserve"> bude předložena </w:t>
      </w:r>
      <w:r w:rsidRPr="00E81A22">
        <w:t>ze strany dodavatele</w:t>
      </w:r>
      <w:r w:rsidRPr="00E81A22">
        <w:rPr>
          <w:noProof/>
        </w:rPr>
        <w:t xml:space="preserve"> v rámci výzvy k součinnosti </w:t>
      </w:r>
      <w:r w:rsidRPr="00E81A22">
        <w:t>a v případě uzavření smlouvy na veřejnou zakázku bude vázán veškerými technickými, obchodními a jinými smluvními podmínkami.</w:t>
      </w:r>
    </w:p>
    <w:p w14:paraId="57D21901" w14:textId="77777777" w:rsidR="001711DF" w:rsidRDefault="001711DF" w:rsidP="001711DF"/>
    <w:p w14:paraId="3149A489" w14:textId="7AF0D909" w:rsidR="001E04FC" w:rsidRPr="001E04FC" w:rsidRDefault="001E04FC" w:rsidP="001E04FC">
      <w:pPr>
        <w:pStyle w:val="Odstavecseseznamem"/>
        <w:numPr>
          <w:ilvl w:val="0"/>
          <w:numId w:val="4"/>
        </w:numPr>
        <w:rPr>
          <w:b/>
          <w:bCs/>
        </w:rPr>
      </w:pPr>
      <w:r w:rsidRPr="001E04FC">
        <w:rPr>
          <w:b/>
          <w:bCs/>
        </w:rPr>
        <w:t>KVALIFIKACE DODAVATELE</w:t>
      </w:r>
    </w:p>
    <w:p w14:paraId="565CA12E" w14:textId="77777777" w:rsidR="001E04FC" w:rsidRPr="00E81A22" w:rsidRDefault="001E04FC" w:rsidP="001711DF"/>
    <w:p w14:paraId="321622C4" w14:textId="0DF784C1" w:rsidR="001711DF" w:rsidRPr="00E81A22" w:rsidRDefault="001E04FC" w:rsidP="001E04FC">
      <w:pPr>
        <w:pStyle w:val="Odstavecseseznamem"/>
        <w:spacing w:after="0"/>
        <w:ind w:left="360"/>
      </w:pPr>
      <w:r>
        <w:t xml:space="preserve">Dodavatel </w:t>
      </w:r>
      <w:r w:rsidR="001711DF" w:rsidRPr="00E81A22">
        <w:t xml:space="preserve">tímto čestně prohlašuje, že splňuje základní způsobilost, tj. že: </w:t>
      </w:r>
    </w:p>
    <w:p w14:paraId="16408628" w14:textId="77777777" w:rsidR="001711DF" w:rsidRPr="00E81A22" w:rsidRDefault="001711DF" w:rsidP="001711DF">
      <w:pPr>
        <w:pStyle w:val="Odstavecseseznamem"/>
        <w:numPr>
          <w:ilvl w:val="0"/>
          <w:numId w:val="1"/>
        </w:numPr>
        <w:spacing w:after="0"/>
      </w:pPr>
      <w:r w:rsidRPr="00E81A22">
        <w:t>nebyl v zemi svého sídla v posledních 5 letech před zahájením zadávacího řízení pravomocně odsouzen pro:</w:t>
      </w:r>
    </w:p>
    <w:p w14:paraId="446774E9" w14:textId="77777777" w:rsidR="001711DF" w:rsidRPr="00E81A22" w:rsidRDefault="001711DF" w:rsidP="001711DF">
      <w:pPr>
        <w:pStyle w:val="Odstavecseseznamem"/>
        <w:numPr>
          <w:ilvl w:val="0"/>
          <w:numId w:val="2"/>
        </w:numPr>
        <w:spacing w:after="0"/>
      </w:pPr>
      <w:r w:rsidRPr="00E81A22">
        <w:lastRenderedPageBreak/>
        <w:t>trestný čin spáchaný ve prospěch organizované zločinecké skupiny nebo trestný čin účasti na organizované zločinecké skupině,</w:t>
      </w:r>
    </w:p>
    <w:p w14:paraId="4FFCFA51" w14:textId="77777777" w:rsidR="001711DF" w:rsidRPr="00E81A22" w:rsidRDefault="001711DF" w:rsidP="001711DF">
      <w:pPr>
        <w:pStyle w:val="Odstavecseseznamem"/>
        <w:numPr>
          <w:ilvl w:val="0"/>
          <w:numId w:val="2"/>
        </w:numPr>
        <w:spacing w:after="0"/>
      </w:pPr>
      <w:r w:rsidRPr="00E81A22">
        <w:t>trestný čin obchodování s lidmi,</w:t>
      </w:r>
    </w:p>
    <w:p w14:paraId="371BCFF1" w14:textId="77777777" w:rsidR="001711DF" w:rsidRPr="00E81A22" w:rsidRDefault="001711DF" w:rsidP="001711DF">
      <w:pPr>
        <w:pStyle w:val="Odstavecseseznamem"/>
        <w:numPr>
          <w:ilvl w:val="0"/>
          <w:numId w:val="2"/>
        </w:numPr>
        <w:spacing w:after="0"/>
      </w:pPr>
      <w:r w:rsidRPr="00E81A22">
        <w:t>tyto trestné činy proti majetku</w:t>
      </w:r>
    </w:p>
    <w:p w14:paraId="41051436" w14:textId="77777777" w:rsidR="001711DF" w:rsidRPr="00E81A22" w:rsidRDefault="001711DF" w:rsidP="001711DF">
      <w:pPr>
        <w:pStyle w:val="Odstavecseseznamem"/>
        <w:numPr>
          <w:ilvl w:val="1"/>
          <w:numId w:val="2"/>
        </w:numPr>
        <w:spacing w:after="0"/>
      </w:pPr>
      <w:r w:rsidRPr="00E81A22">
        <w:t>podvod,</w:t>
      </w:r>
    </w:p>
    <w:p w14:paraId="7AE53647" w14:textId="77777777" w:rsidR="001711DF" w:rsidRPr="00E81A22" w:rsidRDefault="001711DF" w:rsidP="001711DF">
      <w:pPr>
        <w:pStyle w:val="Odstavecseseznamem"/>
        <w:numPr>
          <w:ilvl w:val="1"/>
          <w:numId w:val="2"/>
        </w:numPr>
        <w:spacing w:after="0"/>
      </w:pPr>
      <w:r w:rsidRPr="00E81A22">
        <w:t>úvěrový podvod,</w:t>
      </w:r>
    </w:p>
    <w:p w14:paraId="466039C1" w14:textId="77777777" w:rsidR="001711DF" w:rsidRPr="00E81A22" w:rsidRDefault="001711DF" w:rsidP="001711DF">
      <w:pPr>
        <w:pStyle w:val="Odstavecseseznamem"/>
        <w:numPr>
          <w:ilvl w:val="1"/>
          <w:numId w:val="2"/>
        </w:numPr>
        <w:spacing w:after="0"/>
      </w:pPr>
      <w:r w:rsidRPr="00E81A22">
        <w:t>dotační podvod,</w:t>
      </w:r>
    </w:p>
    <w:p w14:paraId="7494739B" w14:textId="77777777" w:rsidR="001711DF" w:rsidRPr="00E81A22" w:rsidRDefault="001711DF" w:rsidP="001711DF">
      <w:pPr>
        <w:pStyle w:val="Odstavecseseznamem"/>
        <w:numPr>
          <w:ilvl w:val="1"/>
          <w:numId w:val="2"/>
        </w:numPr>
        <w:spacing w:after="0"/>
      </w:pPr>
      <w:r w:rsidRPr="00E81A22">
        <w:t>legalizace výnosů z trestné činnosti,</w:t>
      </w:r>
    </w:p>
    <w:p w14:paraId="7E2400FC" w14:textId="77777777" w:rsidR="001711DF" w:rsidRPr="00E81A22" w:rsidRDefault="001711DF" w:rsidP="001711DF">
      <w:pPr>
        <w:pStyle w:val="Odstavecseseznamem"/>
        <w:numPr>
          <w:ilvl w:val="1"/>
          <w:numId w:val="2"/>
        </w:numPr>
        <w:spacing w:after="0"/>
      </w:pPr>
      <w:r w:rsidRPr="00E81A22">
        <w:t>legalizace výnosů z trestné činnosti z nedbalosti,</w:t>
      </w:r>
    </w:p>
    <w:p w14:paraId="4646B12B" w14:textId="77777777" w:rsidR="001711DF" w:rsidRPr="00E81A22" w:rsidRDefault="001711DF" w:rsidP="001711DF">
      <w:pPr>
        <w:pStyle w:val="Odstavecseseznamem"/>
        <w:numPr>
          <w:ilvl w:val="0"/>
          <w:numId w:val="2"/>
        </w:numPr>
        <w:spacing w:after="0"/>
      </w:pPr>
      <w:r w:rsidRPr="00E81A22">
        <w:t>tyto trestné činy hospodářské</w:t>
      </w:r>
    </w:p>
    <w:p w14:paraId="21078E92" w14:textId="77777777" w:rsidR="001711DF" w:rsidRPr="00E81A22" w:rsidRDefault="001711DF" w:rsidP="001711DF">
      <w:pPr>
        <w:pStyle w:val="Odstavecseseznamem"/>
        <w:numPr>
          <w:ilvl w:val="1"/>
          <w:numId w:val="2"/>
        </w:numPr>
        <w:spacing w:after="0"/>
      </w:pPr>
      <w:r w:rsidRPr="00E81A22">
        <w:t>zneužití informace a postavení v obchodním styku,</w:t>
      </w:r>
    </w:p>
    <w:p w14:paraId="39F5499C" w14:textId="77777777" w:rsidR="001711DF" w:rsidRPr="00E81A22" w:rsidRDefault="001711DF" w:rsidP="001711DF">
      <w:pPr>
        <w:pStyle w:val="Odstavecseseznamem"/>
        <w:numPr>
          <w:ilvl w:val="1"/>
          <w:numId w:val="2"/>
        </w:numPr>
        <w:spacing w:after="0"/>
      </w:pPr>
      <w:r w:rsidRPr="00E81A22">
        <w:t>sjednání výhody při zadání veřejné zakázky, při veřejné soutěži a veřejné dražbě,</w:t>
      </w:r>
    </w:p>
    <w:p w14:paraId="1215C5F5" w14:textId="77777777" w:rsidR="001711DF" w:rsidRPr="00E81A22" w:rsidRDefault="001711DF" w:rsidP="001711DF">
      <w:pPr>
        <w:pStyle w:val="Odstavecseseznamem"/>
        <w:numPr>
          <w:ilvl w:val="1"/>
          <w:numId w:val="2"/>
        </w:numPr>
        <w:spacing w:after="0"/>
      </w:pPr>
      <w:r w:rsidRPr="00E81A22">
        <w:t>pletichy při zadání veřejné zakázky a při veřejné soutěži,</w:t>
      </w:r>
    </w:p>
    <w:p w14:paraId="68580B23" w14:textId="77777777" w:rsidR="001711DF" w:rsidRPr="00E81A22" w:rsidRDefault="001711DF" w:rsidP="001711DF">
      <w:pPr>
        <w:pStyle w:val="Odstavecseseznamem"/>
        <w:numPr>
          <w:ilvl w:val="1"/>
          <w:numId w:val="2"/>
        </w:numPr>
        <w:spacing w:after="0"/>
      </w:pPr>
      <w:r w:rsidRPr="00E81A22">
        <w:t>pletichy při veřejné dražbě,</w:t>
      </w:r>
    </w:p>
    <w:p w14:paraId="14B03454" w14:textId="77777777" w:rsidR="001711DF" w:rsidRPr="00E81A22" w:rsidRDefault="001711DF" w:rsidP="001711DF">
      <w:pPr>
        <w:pStyle w:val="Odstavecseseznamem"/>
        <w:numPr>
          <w:ilvl w:val="1"/>
          <w:numId w:val="2"/>
        </w:numPr>
        <w:spacing w:after="0"/>
      </w:pPr>
      <w:r w:rsidRPr="00E81A22">
        <w:t>poškození finančních zájmů Evropské unie,</w:t>
      </w:r>
    </w:p>
    <w:p w14:paraId="46D44299" w14:textId="77777777" w:rsidR="001711DF" w:rsidRPr="00E81A22" w:rsidRDefault="001711DF" w:rsidP="001711DF">
      <w:pPr>
        <w:pStyle w:val="Odstavecseseznamem"/>
        <w:numPr>
          <w:ilvl w:val="0"/>
          <w:numId w:val="2"/>
        </w:numPr>
        <w:spacing w:after="0"/>
      </w:pPr>
      <w:r w:rsidRPr="00E81A22">
        <w:t>trestné činy obecně nebezpečné,</w:t>
      </w:r>
    </w:p>
    <w:p w14:paraId="580BB761" w14:textId="77777777" w:rsidR="001711DF" w:rsidRPr="00E81A22" w:rsidRDefault="001711DF" w:rsidP="001711DF">
      <w:pPr>
        <w:pStyle w:val="Odstavecseseznamem"/>
        <w:numPr>
          <w:ilvl w:val="0"/>
          <w:numId w:val="2"/>
        </w:numPr>
        <w:spacing w:after="0"/>
      </w:pPr>
      <w:r w:rsidRPr="00E81A22">
        <w:t>trestné činy proti České republice, cizímu státu a mezinárodní organizaci,</w:t>
      </w:r>
    </w:p>
    <w:p w14:paraId="5486EF3C" w14:textId="77777777" w:rsidR="001711DF" w:rsidRPr="00E81A22" w:rsidRDefault="001711DF" w:rsidP="001711DF">
      <w:pPr>
        <w:pStyle w:val="Odstavecseseznamem"/>
        <w:numPr>
          <w:ilvl w:val="0"/>
          <w:numId w:val="2"/>
        </w:numPr>
        <w:spacing w:after="0"/>
      </w:pPr>
      <w:r w:rsidRPr="00E81A22">
        <w:t>tyto trestné činy proti pořádku ve věcech veřejných</w:t>
      </w:r>
    </w:p>
    <w:p w14:paraId="5794B952" w14:textId="77777777" w:rsidR="001711DF" w:rsidRPr="00E81A22" w:rsidRDefault="001711DF" w:rsidP="001711DF">
      <w:pPr>
        <w:pStyle w:val="Odstavecseseznamem"/>
        <w:numPr>
          <w:ilvl w:val="1"/>
          <w:numId w:val="2"/>
        </w:numPr>
        <w:spacing w:after="0"/>
      </w:pPr>
      <w:r w:rsidRPr="00E81A22">
        <w:t>trestné činy proti výkonu pravomoci orgánu veřejné moci a úřední osoby,</w:t>
      </w:r>
    </w:p>
    <w:p w14:paraId="7F966789" w14:textId="77777777" w:rsidR="001711DF" w:rsidRPr="00E81A22" w:rsidRDefault="001711DF" w:rsidP="001711DF">
      <w:pPr>
        <w:pStyle w:val="Odstavecseseznamem"/>
        <w:numPr>
          <w:ilvl w:val="1"/>
          <w:numId w:val="2"/>
        </w:numPr>
        <w:spacing w:after="0"/>
      </w:pPr>
      <w:r w:rsidRPr="00E81A22">
        <w:t>trestné činy úředních osob,</w:t>
      </w:r>
    </w:p>
    <w:p w14:paraId="480EF06D" w14:textId="77777777" w:rsidR="001711DF" w:rsidRPr="00E81A22" w:rsidRDefault="001711DF" w:rsidP="001711DF">
      <w:pPr>
        <w:pStyle w:val="Odstavecseseznamem"/>
        <w:numPr>
          <w:ilvl w:val="1"/>
          <w:numId w:val="2"/>
        </w:numPr>
        <w:spacing w:after="0"/>
      </w:pPr>
      <w:r w:rsidRPr="00E81A22">
        <w:t>úplatkářství,</w:t>
      </w:r>
    </w:p>
    <w:p w14:paraId="002A509B" w14:textId="77777777" w:rsidR="001711DF" w:rsidRPr="00E81A22" w:rsidRDefault="001711DF" w:rsidP="001711DF">
      <w:pPr>
        <w:pStyle w:val="Odstavecseseznamem"/>
        <w:numPr>
          <w:ilvl w:val="1"/>
          <w:numId w:val="2"/>
        </w:numPr>
        <w:spacing w:after="0"/>
      </w:pPr>
      <w:r w:rsidRPr="00E81A22">
        <w:t>jiná rušení činnosti orgánu veřejné moci,</w:t>
      </w:r>
    </w:p>
    <w:p w14:paraId="7262F6F7" w14:textId="77777777" w:rsidR="001711DF" w:rsidRPr="00E81A22" w:rsidRDefault="001711DF" w:rsidP="001711DF">
      <w:pPr>
        <w:pStyle w:val="Odstavecseseznamem"/>
        <w:ind w:left="360"/>
      </w:pPr>
      <w:r w:rsidRPr="00E81A22">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A94576" w14:textId="77777777" w:rsidR="001711DF" w:rsidRPr="00E81A22" w:rsidRDefault="001711DF" w:rsidP="001711DF">
      <w:pPr>
        <w:pStyle w:val="Odstavecseseznamem"/>
        <w:numPr>
          <w:ilvl w:val="0"/>
          <w:numId w:val="1"/>
        </w:numPr>
        <w:spacing w:after="0"/>
      </w:pPr>
      <w:r w:rsidRPr="00E81A22">
        <w:t xml:space="preserve">nemá v České republice nebo v zemi svého sídla v evidenci daní zachycen splatný daňový nedoplatek, </w:t>
      </w:r>
    </w:p>
    <w:p w14:paraId="4DDA9F1A" w14:textId="77777777" w:rsidR="001711DF" w:rsidRPr="00E81A22" w:rsidRDefault="001711DF" w:rsidP="001711DF">
      <w:pPr>
        <w:pStyle w:val="Odstavecseseznamem"/>
        <w:numPr>
          <w:ilvl w:val="0"/>
          <w:numId w:val="1"/>
        </w:numPr>
        <w:spacing w:after="0"/>
      </w:pPr>
      <w:r w:rsidRPr="00E81A22">
        <w:t xml:space="preserve">nemá v České republice nebo v zemi svého sídla splatný nedoplatek na pojistném nebo na penále na veřejné zdravotní pojištění, </w:t>
      </w:r>
    </w:p>
    <w:p w14:paraId="14CAA51E" w14:textId="0ED9490B" w:rsidR="001711DF" w:rsidRPr="00E81A22" w:rsidRDefault="001711DF" w:rsidP="00B726F5">
      <w:pPr>
        <w:pStyle w:val="Odstavecseseznamem"/>
        <w:numPr>
          <w:ilvl w:val="0"/>
          <w:numId w:val="1"/>
        </w:numPr>
        <w:spacing w:after="0"/>
      </w:pPr>
      <w:r w:rsidRPr="00E81A22">
        <w:t>nemá v České republice nebo v zemi svého sídla splatný nedoplatek na pojistném nebo na penále na sociální zabezpečení a příspěvku na státní politiku zaměstnanosti, není v likvidaci, nebylo proti němu vydáno rozhodnutí o úpadku, nebyla vůči němu nařízena nucená správa podle jiného právního předpisu, není v obdobné situaci podle právního řádu země sídla dodavatele.</w:t>
      </w:r>
    </w:p>
    <w:p w14:paraId="3D2D32BC" w14:textId="77777777" w:rsidR="001711DF" w:rsidRDefault="001711DF" w:rsidP="001711DF">
      <w:pPr>
        <w:rPr>
          <w:rFonts w:ascii="Arial Narrow" w:hAnsi="Arial Narrow"/>
        </w:rPr>
      </w:pPr>
    </w:p>
    <w:p w14:paraId="0A00310A" w14:textId="77777777" w:rsidR="001711DF" w:rsidRDefault="001711DF" w:rsidP="001711DF">
      <w:pPr>
        <w:rPr>
          <w:rFonts w:ascii="Arial Narrow" w:hAnsi="Arial Narrow"/>
        </w:rPr>
      </w:pPr>
    </w:p>
    <w:p w14:paraId="603F4F2E" w14:textId="77777777" w:rsidR="00AA64B8" w:rsidRDefault="00AA64B8" w:rsidP="001711DF">
      <w:pPr>
        <w:rPr>
          <w:rFonts w:ascii="Arial Narrow" w:hAnsi="Arial Narrow"/>
        </w:rPr>
      </w:pPr>
    </w:p>
    <w:p w14:paraId="243E69B6" w14:textId="77777777" w:rsidR="00AA64B8" w:rsidRDefault="00AA64B8" w:rsidP="001711DF">
      <w:pPr>
        <w:rPr>
          <w:rFonts w:ascii="Arial Narrow" w:hAnsi="Arial Narrow"/>
        </w:rPr>
      </w:pPr>
    </w:p>
    <w:p w14:paraId="4707C02F" w14:textId="12CE059F" w:rsidR="00AA64B8" w:rsidRPr="00CE296E" w:rsidRDefault="00AA64B8" w:rsidP="001711DF">
      <w:r w:rsidRPr="00CE296E">
        <w:t>Dodavatel prohlašuje, že údaje v tomto prohlášení obsažené jsou úplné</w:t>
      </w:r>
      <w:r w:rsidR="007B1607" w:rsidRPr="00CE296E">
        <w:t>, pravdivé a nezkreslené a že si je vědom právních následků vyplývajících z jejich neúplnosti</w:t>
      </w:r>
      <w:r w:rsidR="00F478E8" w:rsidRPr="00CE296E">
        <w:t>, nepravdivosti či zkreslenosti, tj. zejména možnosti vyřazení</w:t>
      </w:r>
      <w:r w:rsidR="00CE296E" w:rsidRPr="00CE296E">
        <w:t xml:space="preserve"> nabídky z výběrového řízení.</w:t>
      </w:r>
    </w:p>
    <w:p w14:paraId="2373728B" w14:textId="77777777" w:rsidR="00AA64B8" w:rsidRPr="00CE296E" w:rsidRDefault="00AA64B8" w:rsidP="001711DF"/>
    <w:p w14:paraId="12634AA9" w14:textId="2F57E14F" w:rsidR="00AA64B8" w:rsidRDefault="00CE296E" w:rsidP="001711DF">
      <w:pPr>
        <w:rPr>
          <w:rFonts w:ascii="Arial Narrow" w:hAnsi="Arial Narrow"/>
        </w:rPr>
      </w:pPr>
      <w:r>
        <w:rPr>
          <w:rFonts w:ascii="Arial Narrow" w:hAnsi="Arial Narrow"/>
        </w:rPr>
        <w:t>V………………………………………. dne …………………………………..</w:t>
      </w:r>
    </w:p>
    <w:p w14:paraId="1478D6A6" w14:textId="77777777" w:rsidR="00AA64B8" w:rsidRPr="002670D7" w:rsidRDefault="00AA64B8" w:rsidP="001711DF">
      <w:pPr>
        <w:rPr>
          <w:rFonts w:ascii="Arial Narrow" w:hAnsi="Arial Narrow"/>
        </w:rPr>
      </w:pPr>
    </w:p>
    <w:p w14:paraId="4465FED6" w14:textId="77777777" w:rsidR="001711DF" w:rsidRDefault="001711DF" w:rsidP="001711DF">
      <w:pPr>
        <w:rPr>
          <w:rFonts w:ascii="Arial Narrow" w:hAnsi="Arial Narrow"/>
        </w:rPr>
      </w:pPr>
      <w:r w:rsidRPr="00037843">
        <w:rPr>
          <w:rFonts w:ascii="Arial Narrow" w:hAnsi="Arial Narrow"/>
        </w:rPr>
        <w:t>…………………………………………………..</w:t>
      </w:r>
    </w:p>
    <w:p w14:paraId="17EE260C" w14:textId="77777777" w:rsidR="001711DF" w:rsidRPr="002670D7" w:rsidRDefault="001711DF" w:rsidP="001711DF">
      <w:pPr>
        <w:rPr>
          <w:rFonts w:ascii="Arial Narrow" w:hAnsi="Arial Narrow"/>
        </w:rPr>
      </w:pPr>
      <w:r w:rsidRPr="002670D7">
        <w:rPr>
          <w:rFonts w:ascii="Arial Narrow" w:hAnsi="Arial Narrow"/>
          <w:i/>
          <w:lang w:val="x-none" w:eastAsia="x-none"/>
        </w:rPr>
        <w:t>(podpis)</w:t>
      </w:r>
    </w:p>
    <w:p w14:paraId="0EC1BDC3" w14:textId="74AC83BD" w:rsidR="009C7B9E" w:rsidRDefault="009C7B9E" w:rsidP="00174B10"/>
    <w:sectPr w:rsidR="009C7B9E" w:rsidSect="008D2B7F">
      <w:headerReference w:type="default" r:id="rId8"/>
      <w:footerReference w:type="default" r:id="rId9"/>
      <w:pgSz w:w="11906" w:h="16838"/>
      <w:pgMar w:top="567" w:right="1077" w:bottom="0"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C6C4" w14:textId="77777777" w:rsidR="00AC58AF" w:rsidRDefault="00AC58AF" w:rsidP="006F1A3E">
      <w:pPr>
        <w:spacing w:after="0"/>
      </w:pPr>
      <w:r>
        <w:separator/>
      </w:r>
    </w:p>
  </w:endnote>
  <w:endnote w:type="continuationSeparator" w:id="0">
    <w:p w14:paraId="09DC4775" w14:textId="77777777" w:rsidR="00AC58AF" w:rsidRDefault="00AC58AF" w:rsidP="006F1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NewRomanPSMT">
    <w:altName w:val="MS Mincho"/>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2922" w14:textId="0556C742" w:rsidR="006F1A3E" w:rsidRDefault="006F1A3E" w:rsidP="006F1A3E">
    <w:pPr>
      <w:pStyle w:val="Zpat"/>
      <w:jc w:val="center"/>
    </w:pPr>
    <w:r>
      <w:rPr>
        <w:noProof/>
      </w:rPr>
      <w:drawing>
        <wp:inline distT="0" distB="0" distL="0" distR="0" wp14:anchorId="150253A3" wp14:editId="5C5EE923">
          <wp:extent cx="6128963" cy="484503"/>
          <wp:effectExtent l="0" t="0" r="0" b="0"/>
          <wp:docPr id="213908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8780" name="Obrázek 213908780"/>
                  <pic:cNvPicPr/>
                </pic:nvPicPr>
                <pic:blipFill>
                  <a:blip r:embed="rId1">
                    <a:extLst>
                      <a:ext uri="{28A0092B-C50C-407E-A947-70E740481C1C}">
                        <a14:useLocalDpi xmlns:a14="http://schemas.microsoft.com/office/drawing/2010/main" val="0"/>
                      </a:ext>
                    </a:extLst>
                  </a:blip>
                  <a:stretch>
                    <a:fillRect/>
                  </a:stretch>
                </pic:blipFill>
                <pic:spPr>
                  <a:xfrm>
                    <a:off x="0" y="0"/>
                    <a:ext cx="7415808" cy="586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1F04" w14:textId="77777777" w:rsidR="00AC58AF" w:rsidRDefault="00AC58AF" w:rsidP="006F1A3E">
      <w:pPr>
        <w:spacing w:after="0"/>
      </w:pPr>
      <w:r>
        <w:separator/>
      </w:r>
    </w:p>
  </w:footnote>
  <w:footnote w:type="continuationSeparator" w:id="0">
    <w:p w14:paraId="78FEDF65" w14:textId="77777777" w:rsidR="00AC58AF" w:rsidRDefault="00AC58AF" w:rsidP="006F1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045A" w14:textId="141B831D" w:rsidR="006F1A3E" w:rsidRDefault="006F1A3E" w:rsidP="006F1A3E">
    <w:pPr>
      <w:pStyle w:val="Zhlav"/>
      <w:jc w:val="center"/>
    </w:pPr>
    <w:r>
      <w:rPr>
        <w:noProof/>
      </w:rPr>
      <w:drawing>
        <wp:inline distT="0" distB="0" distL="0" distR="0" wp14:anchorId="7E81B3DE" wp14:editId="07FD82BD">
          <wp:extent cx="6237838" cy="482002"/>
          <wp:effectExtent l="0" t="0" r="0" b="635"/>
          <wp:docPr id="74548830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88300" name="Obrázek 745488300"/>
                  <pic:cNvPicPr/>
                </pic:nvPicPr>
                <pic:blipFill>
                  <a:blip r:embed="rId1">
                    <a:extLst>
                      <a:ext uri="{28A0092B-C50C-407E-A947-70E740481C1C}">
                        <a14:useLocalDpi xmlns:a14="http://schemas.microsoft.com/office/drawing/2010/main" val="0"/>
                      </a:ext>
                    </a:extLst>
                  </a:blip>
                  <a:stretch>
                    <a:fillRect/>
                  </a:stretch>
                </pic:blipFill>
                <pic:spPr>
                  <a:xfrm>
                    <a:off x="0" y="0"/>
                    <a:ext cx="7820021" cy="604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16B2"/>
    <w:multiLevelType w:val="multilevel"/>
    <w:tmpl w:val="D640E4DC"/>
    <w:lvl w:ilvl="0">
      <w:start w:val="1"/>
      <w:numFmt w:val="decimal"/>
      <w:lvlText w:val="%1."/>
      <w:lvlJc w:val="left"/>
      <w:pPr>
        <w:ind w:left="360" w:hanging="360"/>
      </w:pPr>
      <w:rPr>
        <w:b/>
        <w:bCs w:val="0"/>
      </w:rPr>
    </w:lvl>
    <w:lvl w:ilvl="1">
      <w:start w:val="1"/>
      <w:numFmt w:val="decimal"/>
      <w:isLgl/>
      <w:lvlText w:val="%1.%2."/>
      <w:lvlJc w:val="left"/>
      <w:pPr>
        <w:ind w:left="360" w:hanging="360"/>
      </w:pPr>
      <w:rPr>
        <w:b/>
        <w:bCs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0474D2"/>
    <w:multiLevelType w:val="hybridMultilevel"/>
    <w:tmpl w:val="6C240D08"/>
    <w:lvl w:ilvl="0" w:tplc="04050017">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61691553">
    <w:abstractNumId w:val="4"/>
  </w:num>
  <w:num w:numId="2" w16cid:durableId="1772896619">
    <w:abstractNumId w:val="2"/>
  </w:num>
  <w:num w:numId="3" w16cid:durableId="427048041">
    <w:abstractNumId w:val="1"/>
  </w:num>
  <w:num w:numId="4" w16cid:durableId="82177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871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3E"/>
    <w:rsid w:val="00003594"/>
    <w:rsid w:val="000122BE"/>
    <w:rsid w:val="000157B0"/>
    <w:rsid w:val="00022E9F"/>
    <w:rsid w:val="00022FC5"/>
    <w:rsid w:val="000340D5"/>
    <w:rsid w:val="0003757B"/>
    <w:rsid w:val="000467D0"/>
    <w:rsid w:val="00046D21"/>
    <w:rsid w:val="00052F86"/>
    <w:rsid w:val="0007045E"/>
    <w:rsid w:val="0007465E"/>
    <w:rsid w:val="00087D05"/>
    <w:rsid w:val="00092E2C"/>
    <w:rsid w:val="0009547F"/>
    <w:rsid w:val="000A0832"/>
    <w:rsid w:val="000A2A3F"/>
    <w:rsid w:val="000B1E4B"/>
    <w:rsid w:val="000B2585"/>
    <w:rsid w:val="000B2742"/>
    <w:rsid w:val="000B5C1B"/>
    <w:rsid w:val="000C04B0"/>
    <w:rsid w:val="000C1314"/>
    <w:rsid w:val="000D6318"/>
    <w:rsid w:val="000E1752"/>
    <w:rsid w:val="000E61D4"/>
    <w:rsid w:val="000E7A7B"/>
    <w:rsid w:val="0010139F"/>
    <w:rsid w:val="0012274D"/>
    <w:rsid w:val="00123A0C"/>
    <w:rsid w:val="0014044D"/>
    <w:rsid w:val="00140791"/>
    <w:rsid w:val="0015207D"/>
    <w:rsid w:val="00164CBC"/>
    <w:rsid w:val="00167927"/>
    <w:rsid w:val="00170B4E"/>
    <w:rsid w:val="001711DF"/>
    <w:rsid w:val="0017304D"/>
    <w:rsid w:val="00174B10"/>
    <w:rsid w:val="00182AE4"/>
    <w:rsid w:val="001877FE"/>
    <w:rsid w:val="00191F58"/>
    <w:rsid w:val="001A3F54"/>
    <w:rsid w:val="001A42EB"/>
    <w:rsid w:val="001A7BAC"/>
    <w:rsid w:val="001B0167"/>
    <w:rsid w:val="001B2E58"/>
    <w:rsid w:val="001B6532"/>
    <w:rsid w:val="001C304A"/>
    <w:rsid w:val="001E00BD"/>
    <w:rsid w:val="001E04FC"/>
    <w:rsid w:val="001F31DA"/>
    <w:rsid w:val="002060AD"/>
    <w:rsid w:val="002129E3"/>
    <w:rsid w:val="00213C58"/>
    <w:rsid w:val="00214C2A"/>
    <w:rsid w:val="00215647"/>
    <w:rsid w:val="00220226"/>
    <w:rsid w:val="00243836"/>
    <w:rsid w:val="002516F1"/>
    <w:rsid w:val="0025336D"/>
    <w:rsid w:val="00257B6D"/>
    <w:rsid w:val="002635AC"/>
    <w:rsid w:val="00265EA5"/>
    <w:rsid w:val="00275A5A"/>
    <w:rsid w:val="00276C99"/>
    <w:rsid w:val="00276DFC"/>
    <w:rsid w:val="00281BE8"/>
    <w:rsid w:val="00287BA0"/>
    <w:rsid w:val="002909E9"/>
    <w:rsid w:val="0029481B"/>
    <w:rsid w:val="00296F11"/>
    <w:rsid w:val="002A40A9"/>
    <w:rsid w:val="002A41A0"/>
    <w:rsid w:val="002A4958"/>
    <w:rsid w:val="002A59A0"/>
    <w:rsid w:val="002A6AE1"/>
    <w:rsid w:val="002A7EDB"/>
    <w:rsid w:val="002A7F50"/>
    <w:rsid w:val="002B2A70"/>
    <w:rsid w:val="002B3ACE"/>
    <w:rsid w:val="002B65CE"/>
    <w:rsid w:val="002C13B4"/>
    <w:rsid w:val="002C154F"/>
    <w:rsid w:val="002C52D5"/>
    <w:rsid w:val="002C71E2"/>
    <w:rsid w:val="002E7BE9"/>
    <w:rsid w:val="002F00CD"/>
    <w:rsid w:val="002F5035"/>
    <w:rsid w:val="003014B5"/>
    <w:rsid w:val="003127D5"/>
    <w:rsid w:val="00327015"/>
    <w:rsid w:val="00330010"/>
    <w:rsid w:val="00332501"/>
    <w:rsid w:val="003343FB"/>
    <w:rsid w:val="003457D9"/>
    <w:rsid w:val="00346BF7"/>
    <w:rsid w:val="00347412"/>
    <w:rsid w:val="00363543"/>
    <w:rsid w:val="003665F7"/>
    <w:rsid w:val="00371B8C"/>
    <w:rsid w:val="00372777"/>
    <w:rsid w:val="00376EDD"/>
    <w:rsid w:val="00387EA2"/>
    <w:rsid w:val="003B054C"/>
    <w:rsid w:val="003C2A67"/>
    <w:rsid w:val="003C320B"/>
    <w:rsid w:val="003D02BB"/>
    <w:rsid w:val="003D4D96"/>
    <w:rsid w:val="003F2051"/>
    <w:rsid w:val="003F6D78"/>
    <w:rsid w:val="00402856"/>
    <w:rsid w:val="00411EE4"/>
    <w:rsid w:val="00414DDE"/>
    <w:rsid w:val="00420D67"/>
    <w:rsid w:val="00427674"/>
    <w:rsid w:val="004362BB"/>
    <w:rsid w:val="00436694"/>
    <w:rsid w:val="00455292"/>
    <w:rsid w:val="00456082"/>
    <w:rsid w:val="00460663"/>
    <w:rsid w:val="00464158"/>
    <w:rsid w:val="00483BB3"/>
    <w:rsid w:val="00485424"/>
    <w:rsid w:val="0049034A"/>
    <w:rsid w:val="0049201D"/>
    <w:rsid w:val="004A1D71"/>
    <w:rsid w:val="004A2B1D"/>
    <w:rsid w:val="004B55DA"/>
    <w:rsid w:val="004C45C4"/>
    <w:rsid w:val="004D3C0F"/>
    <w:rsid w:val="004E623A"/>
    <w:rsid w:val="004E6C49"/>
    <w:rsid w:val="004E7BC7"/>
    <w:rsid w:val="004F1BBB"/>
    <w:rsid w:val="004F4B0F"/>
    <w:rsid w:val="004F70EB"/>
    <w:rsid w:val="005055B6"/>
    <w:rsid w:val="00506E8D"/>
    <w:rsid w:val="00515180"/>
    <w:rsid w:val="00520341"/>
    <w:rsid w:val="00521F15"/>
    <w:rsid w:val="00522558"/>
    <w:rsid w:val="005254E7"/>
    <w:rsid w:val="00526D96"/>
    <w:rsid w:val="005421AB"/>
    <w:rsid w:val="00565394"/>
    <w:rsid w:val="00565E22"/>
    <w:rsid w:val="00567C4D"/>
    <w:rsid w:val="00571200"/>
    <w:rsid w:val="005837C7"/>
    <w:rsid w:val="005866E3"/>
    <w:rsid w:val="005964BE"/>
    <w:rsid w:val="00597C42"/>
    <w:rsid w:val="005A00A9"/>
    <w:rsid w:val="005A31E2"/>
    <w:rsid w:val="005A544C"/>
    <w:rsid w:val="005A606D"/>
    <w:rsid w:val="005B2746"/>
    <w:rsid w:val="005B39B2"/>
    <w:rsid w:val="005B78AA"/>
    <w:rsid w:val="005B7F4D"/>
    <w:rsid w:val="005C0AE2"/>
    <w:rsid w:val="005D0A64"/>
    <w:rsid w:val="005D453A"/>
    <w:rsid w:val="005E01AD"/>
    <w:rsid w:val="005E0296"/>
    <w:rsid w:val="005E0FF8"/>
    <w:rsid w:val="00606E48"/>
    <w:rsid w:val="00615243"/>
    <w:rsid w:val="00635070"/>
    <w:rsid w:val="00643DD0"/>
    <w:rsid w:val="00644C36"/>
    <w:rsid w:val="006465A7"/>
    <w:rsid w:val="00670219"/>
    <w:rsid w:val="00670D7E"/>
    <w:rsid w:val="006744E8"/>
    <w:rsid w:val="00676528"/>
    <w:rsid w:val="006804EC"/>
    <w:rsid w:val="00684833"/>
    <w:rsid w:val="00685F1C"/>
    <w:rsid w:val="0069134D"/>
    <w:rsid w:val="00694640"/>
    <w:rsid w:val="00694D9D"/>
    <w:rsid w:val="006A313E"/>
    <w:rsid w:val="006A31D1"/>
    <w:rsid w:val="006A52C9"/>
    <w:rsid w:val="006A7596"/>
    <w:rsid w:val="006B08DB"/>
    <w:rsid w:val="006B280A"/>
    <w:rsid w:val="006C429B"/>
    <w:rsid w:val="006C6A2F"/>
    <w:rsid w:val="006D51DC"/>
    <w:rsid w:val="006E318F"/>
    <w:rsid w:val="006F158D"/>
    <w:rsid w:val="006F1A3E"/>
    <w:rsid w:val="006F2431"/>
    <w:rsid w:val="00700203"/>
    <w:rsid w:val="007028D9"/>
    <w:rsid w:val="007032BD"/>
    <w:rsid w:val="007036CF"/>
    <w:rsid w:val="00711D73"/>
    <w:rsid w:val="00712EBF"/>
    <w:rsid w:val="007133B1"/>
    <w:rsid w:val="00716FE0"/>
    <w:rsid w:val="0071776B"/>
    <w:rsid w:val="007546AD"/>
    <w:rsid w:val="00754A7A"/>
    <w:rsid w:val="00761C33"/>
    <w:rsid w:val="00765F3C"/>
    <w:rsid w:val="00774165"/>
    <w:rsid w:val="00780988"/>
    <w:rsid w:val="007809F5"/>
    <w:rsid w:val="00783314"/>
    <w:rsid w:val="00785005"/>
    <w:rsid w:val="007874B0"/>
    <w:rsid w:val="007953EE"/>
    <w:rsid w:val="007A1A2E"/>
    <w:rsid w:val="007A2338"/>
    <w:rsid w:val="007A353C"/>
    <w:rsid w:val="007A4CC2"/>
    <w:rsid w:val="007A6661"/>
    <w:rsid w:val="007A73AD"/>
    <w:rsid w:val="007B1607"/>
    <w:rsid w:val="007B5C7A"/>
    <w:rsid w:val="007C637C"/>
    <w:rsid w:val="007D0D10"/>
    <w:rsid w:val="007D1EE1"/>
    <w:rsid w:val="007E2AE7"/>
    <w:rsid w:val="007E7156"/>
    <w:rsid w:val="007F1B14"/>
    <w:rsid w:val="007F3517"/>
    <w:rsid w:val="007F3AB1"/>
    <w:rsid w:val="007F77F8"/>
    <w:rsid w:val="007F7D08"/>
    <w:rsid w:val="00801B19"/>
    <w:rsid w:val="00814334"/>
    <w:rsid w:val="00821F49"/>
    <w:rsid w:val="008319EA"/>
    <w:rsid w:val="0083255A"/>
    <w:rsid w:val="008368E7"/>
    <w:rsid w:val="0084315E"/>
    <w:rsid w:val="00873ADC"/>
    <w:rsid w:val="00882DC8"/>
    <w:rsid w:val="00885F8B"/>
    <w:rsid w:val="00886E20"/>
    <w:rsid w:val="0089285D"/>
    <w:rsid w:val="008A04AE"/>
    <w:rsid w:val="008A4307"/>
    <w:rsid w:val="008B195C"/>
    <w:rsid w:val="008C73FD"/>
    <w:rsid w:val="008D0630"/>
    <w:rsid w:val="008D285F"/>
    <w:rsid w:val="008D2B7F"/>
    <w:rsid w:val="008E196F"/>
    <w:rsid w:val="008E41B8"/>
    <w:rsid w:val="008F0DE5"/>
    <w:rsid w:val="008F1A7B"/>
    <w:rsid w:val="008F65A3"/>
    <w:rsid w:val="008F7E91"/>
    <w:rsid w:val="00904E98"/>
    <w:rsid w:val="00906901"/>
    <w:rsid w:val="00907BAA"/>
    <w:rsid w:val="00916000"/>
    <w:rsid w:val="00917530"/>
    <w:rsid w:val="009206F5"/>
    <w:rsid w:val="0092635C"/>
    <w:rsid w:val="00927008"/>
    <w:rsid w:val="009505A8"/>
    <w:rsid w:val="00954E7B"/>
    <w:rsid w:val="009667DB"/>
    <w:rsid w:val="00966F9C"/>
    <w:rsid w:val="0098057B"/>
    <w:rsid w:val="00982FFB"/>
    <w:rsid w:val="00984D43"/>
    <w:rsid w:val="009A7CE1"/>
    <w:rsid w:val="009B052C"/>
    <w:rsid w:val="009C0434"/>
    <w:rsid w:val="009C3A0E"/>
    <w:rsid w:val="009C7B9E"/>
    <w:rsid w:val="009D66A9"/>
    <w:rsid w:val="009D6F57"/>
    <w:rsid w:val="009E5DB7"/>
    <w:rsid w:val="009F176B"/>
    <w:rsid w:val="009F2BC7"/>
    <w:rsid w:val="009F4660"/>
    <w:rsid w:val="009F50D3"/>
    <w:rsid w:val="00A011AC"/>
    <w:rsid w:val="00A200E1"/>
    <w:rsid w:val="00A35289"/>
    <w:rsid w:val="00A468A8"/>
    <w:rsid w:val="00A52C63"/>
    <w:rsid w:val="00A56E7E"/>
    <w:rsid w:val="00A617AC"/>
    <w:rsid w:val="00A631FE"/>
    <w:rsid w:val="00A73A7C"/>
    <w:rsid w:val="00A75C81"/>
    <w:rsid w:val="00A76574"/>
    <w:rsid w:val="00A841C7"/>
    <w:rsid w:val="00A8639B"/>
    <w:rsid w:val="00A97732"/>
    <w:rsid w:val="00AA2B76"/>
    <w:rsid w:val="00AA3219"/>
    <w:rsid w:val="00AA3FDF"/>
    <w:rsid w:val="00AA4C2D"/>
    <w:rsid w:val="00AA64B8"/>
    <w:rsid w:val="00AB4100"/>
    <w:rsid w:val="00AB5625"/>
    <w:rsid w:val="00AC0158"/>
    <w:rsid w:val="00AC58AF"/>
    <w:rsid w:val="00AD3A92"/>
    <w:rsid w:val="00AD7560"/>
    <w:rsid w:val="00AF1492"/>
    <w:rsid w:val="00AF3B70"/>
    <w:rsid w:val="00AF689C"/>
    <w:rsid w:val="00AF6A61"/>
    <w:rsid w:val="00AF7C4C"/>
    <w:rsid w:val="00B0131C"/>
    <w:rsid w:val="00B14745"/>
    <w:rsid w:val="00B206D6"/>
    <w:rsid w:val="00B2119B"/>
    <w:rsid w:val="00B30BF5"/>
    <w:rsid w:val="00B37D8F"/>
    <w:rsid w:val="00B45592"/>
    <w:rsid w:val="00B460C1"/>
    <w:rsid w:val="00B46AE3"/>
    <w:rsid w:val="00B50028"/>
    <w:rsid w:val="00B50536"/>
    <w:rsid w:val="00B53CA2"/>
    <w:rsid w:val="00B55476"/>
    <w:rsid w:val="00B63D6C"/>
    <w:rsid w:val="00B643BA"/>
    <w:rsid w:val="00B668AB"/>
    <w:rsid w:val="00B70F06"/>
    <w:rsid w:val="00B730F5"/>
    <w:rsid w:val="00B74911"/>
    <w:rsid w:val="00B83948"/>
    <w:rsid w:val="00B8598A"/>
    <w:rsid w:val="00B86E83"/>
    <w:rsid w:val="00B86F13"/>
    <w:rsid w:val="00B87C29"/>
    <w:rsid w:val="00B91BC0"/>
    <w:rsid w:val="00B965E5"/>
    <w:rsid w:val="00BA40EE"/>
    <w:rsid w:val="00BA4C0B"/>
    <w:rsid w:val="00BA7471"/>
    <w:rsid w:val="00BB092F"/>
    <w:rsid w:val="00BB2CF5"/>
    <w:rsid w:val="00BB663E"/>
    <w:rsid w:val="00BC1F85"/>
    <w:rsid w:val="00BC1FB9"/>
    <w:rsid w:val="00BC240F"/>
    <w:rsid w:val="00BD0ACD"/>
    <w:rsid w:val="00BD200C"/>
    <w:rsid w:val="00BE43EA"/>
    <w:rsid w:val="00BF18F8"/>
    <w:rsid w:val="00BF2272"/>
    <w:rsid w:val="00BF3D51"/>
    <w:rsid w:val="00BF49DD"/>
    <w:rsid w:val="00BF53F7"/>
    <w:rsid w:val="00C002D4"/>
    <w:rsid w:val="00C02EDD"/>
    <w:rsid w:val="00C052F9"/>
    <w:rsid w:val="00C2451F"/>
    <w:rsid w:val="00C24BD2"/>
    <w:rsid w:val="00C257CE"/>
    <w:rsid w:val="00C41918"/>
    <w:rsid w:val="00C50C5F"/>
    <w:rsid w:val="00C6308A"/>
    <w:rsid w:val="00C64363"/>
    <w:rsid w:val="00C65D5F"/>
    <w:rsid w:val="00C701F5"/>
    <w:rsid w:val="00C72300"/>
    <w:rsid w:val="00C75078"/>
    <w:rsid w:val="00C753E9"/>
    <w:rsid w:val="00C7775D"/>
    <w:rsid w:val="00C8209B"/>
    <w:rsid w:val="00C84F77"/>
    <w:rsid w:val="00C93F3B"/>
    <w:rsid w:val="00C97A7F"/>
    <w:rsid w:val="00CA3C03"/>
    <w:rsid w:val="00CB30FA"/>
    <w:rsid w:val="00CB625C"/>
    <w:rsid w:val="00CB72C9"/>
    <w:rsid w:val="00CC32D2"/>
    <w:rsid w:val="00CE12D4"/>
    <w:rsid w:val="00CE16E4"/>
    <w:rsid w:val="00CE296E"/>
    <w:rsid w:val="00D05A00"/>
    <w:rsid w:val="00D134D9"/>
    <w:rsid w:val="00D13B00"/>
    <w:rsid w:val="00D167CB"/>
    <w:rsid w:val="00D20E64"/>
    <w:rsid w:val="00D3669C"/>
    <w:rsid w:val="00D465DD"/>
    <w:rsid w:val="00D5201D"/>
    <w:rsid w:val="00D5785F"/>
    <w:rsid w:val="00D60E48"/>
    <w:rsid w:val="00D62A59"/>
    <w:rsid w:val="00D62C8A"/>
    <w:rsid w:val="00D72D52"/>
    <w:rsid w:val="00D74A19"/>
    <w:rsid w:val="00D8012B"/>
    <w:rsid w:val="00D809B1"/>
    <w:rsid w:val="00D8261C"/>
    <w:rsid w:val="00D846EE"/>
    <w:rsid w:val="00D8675F"/>
    <w:rsid w:val="00D9447E"/>
    <w:rsid w:val="00D96034"/>
    <w:rsid w:val="00DA3C4C"/>
    <w:rsid w:val="00DA566F"/>
    <w:rsid w:val="00DA6452"/>
    <w:rsid w:val="00DA7ED2"/>
    <w:rsid w:val="00DB0074"/>
    <w:rsid w:val="00DC2202"/>
    <w:rsid w:val="00DC2C1E"/>
    <w:rsid w:val="00DC3560"/>
    <w:rsid w:val="00DC6622"/>
    <w:rsid w:val="00DD6DE6"/>
    <w:rsid w:val="00E00780"/>
    <w:rsid w:val="00E02137"/>
    <w:rsid w:val="00E05A1B"/>
    <w:rsid w:val="00E14F0C"/>
    <w:rsid w:val="00E20198"/>
    <w:rsid w:val="00E31382"/>
    <w:rsid w:val="00E41152"/>
    <w:rsid w:val="00E44623"/>
    <w:rsid w:val="00E44C44"/>
    <w:rsid w:val="00E45DAF"/>
    <w:rsid w:val="00E46D38"/>
    <w:rsid w:val="00E47191"/>
    <w:rsid w:val="00E47E41"/>
    <w:rsid w:val="00E51E73"/>
    <w:rsid w:val="00E53ED6"/>
    <w:rsid w:val="00E54ECD"/>
    <w:rsid w:val="00E57880"/>
    <w:rsid w:val="00E61DD2"/>
    <w:rsid w:val="00E67AD9"/>
    <w:rsid w:val="00E81A22"/>
    <w:rsid w:val="00E82956"/>
    <w:rsid w:val="00E861CE"/>
    <w:rsid w:val="00E91070"/>
    <w:rsid w:val="00E92AEB"/>
    <w:rsid w:val="00E96484"/>
    <w:rsid w:val="00EA033F"/>
    <w:rsid w:val="00EA53F9"/>
    <w:rsid w:val="00EA5B79"/>
    <w:rsid w:val="00EA6CAB"/>
    <w:rsid w:val="00EB1F51"/>
    <w:rsid w:val="00EB6163"/>
    <w:rsid w:val="00EC5958"/>
    <w:rsid w:val="00ED1D76"/>
    <w:rsid w:val="00ED616B"/>
    <w:rsid w:val="00EE3899"/>
    <w:rsid w:val="00F0086B"/>
    <w:rsid w:val="00F0221E"/>
    <w:rsid w:val="00F0594B"/>
    <w:rsid w:val="00F12304"/>
    <w:rsid w:val="00F15C24"/>
    <w:rsid w:val="00F15C83"/>
    <w:rsid w:val="00F16EF0"/>
    <w:rsid w:val="00F32C85"/>
    <w:rsid w:val="00F478E8"/>
    <w:rsid w:val="00F53EFA"/>
    <w:rsid w:val="00F55E0F"/>
    <w:rsid w:val="00F60AA9"/>
    <w:rsid w:val="00F946CA"/>
    <w:rsid w:val="00FA0D6F"/>
    <w:rsid w:val="00FA4639"/>
    <w:rsid w:val="00FA75B3"/>
    <w:rsid w:val="00FB65AB"/>
    <w:rsid w:val="00FD1383"/>
    <w:rsid w:val="00FD26F3"/>
    <w:rsid w:val="00FD2709"/>
    <w:rsid w:val="00FD3CB5"/>
    <w:rsid w:val="00FE6991"/>
    <w:rsid w:val="00FF1870"/>
    <w:rsid w:val="00FF1DBA"/>
    <w:rsid w:val="00FF5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2278"/>
  <w15:chartTrackingRefBased/>
  <w15:docId w15:val="{1D7854BF-8794-5F4F-97E9-7F4AAFA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85F1C"/>
    <w:pPr>
      <w:keepNext/>
      <w:keepLines/>
      <w:spacing w:before="240" w:after="0"/>
      <w:outlineLvl w:val="0"/>
    </w:pPr>
    <w:rPr>
      <w:rFonts w:asciiTheme="majorHAnsi" w:eastAsiaTheme="majorEastAsia" w:hAnsiTheme="majorHAnsi" w:cstheme="majorBidi"/>
      <w:color w:val="B76E0B" w:themeColor="accent1" w:themeShade="BF"/>
      <w:sz w:val="32"/>
      <w:szCs w:val="32"/>
    </w:rPr>
  </w:style>
  <w:style w:type="paragraph" w:styleId="Nadpis2">
    <w:name w:val="heading 2"/>
    <w:basedOn w:val="Normln"/>
    <w:next w:val="Normln"/>
    <w:link w:val="Nadpis2Char"/>
    <w:uiPriority w:val="9"/>
    <w:unhideWhenUsed/>
    <w:qFormat/>
    <w:rsid w:val="00EE3899"/>
    <w:pPr>
      <w:keepNext/>
      <w:keepLines/>
      <w:spacing w:before="40"/>
      <w:outlineLvl w:val="1"/>
    </w:pPr>
    <w:rPr>
      <w:rFonts w:asciiTheme="majorHAnsi" w:eastAsiaTheme="majorEastAsia" w:hAnsiTheme="majorHAnsi" w:cstheme="majorBidi"/>
      <w:color w:val="B76E0B"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1A3E"/>
    <w:pPr>
      <w:tabs>
        <w:tab w:val="center" w:pos="4536"/>
        <w:tab w:val="right" w:pos="9072"/>
      </w:tabs>
    </w:pPr>
  </w:style>
  <w:style w:type="character" w:customStyle="1" w:styleId="ZhlavChar">
    <w:name w:val="Záhlaví Char"/>
    <w:basedOn w:val="Standardnpsmoodstavce"/>
    <w:link w:val="Zhlav"/>
    <w:uiPriority w:val="99"/>
    <w:rsid w:val="006F1A3E"/>
  </w:style>
  <w:style w:type="paragraph" w:styleId="Zpat">
    <w:name w:val="footer"/>
    <w:basedOn w:val="Normln"/>
    <w:link w:val="ZpatChar"/>
    <w:uiPriority w:val="99"/>
    <w:unhideWhenUsed/>
    <w:rsid w:val="006F1A3E"/>
    <w:pPr>
      <w:tabs>
        <w:tab w:val="center" w:pos="4536"/>
        <w:tab w:val="right" w:pos="9072"/>
      </w:tabs>
    </w:pPr>
  </w:style>
  <w:style w:type="character" w:customStyle="1" w:styleId="ZpatChar">
    <w:name w:val="Zápatí Char"/>
    <w:basedOn w:val="Standardnpsmoodstavce"/>
    <w:link w:val="Zpat"/>
    <w:uiPriority w:val="99"/>
    <w:rsid w:val="006F1A3E"/>
  </w:style>
  <w:style w:type="paragraph" w:styleId="Bezmezer">
    <w:name w:val="No Spacing"/>
    <w:uiPriority w:val="1"/>
    <w:qFormat/>
    <w:rsid w:val="00EE3899"/>
  </w:style>
  <w:style w:type="paragraph" w:styleId="Podnadpis">
    <w:name w:val="Subtitle"/>
    <w:basedOn w:val="Normln"/>
    <w:next w:val="Normln"/>
    <w:link w:val="PodnadpisChar"/>
    <w:uiPriority w:val="11"/>
    <w:qFormat/>
    <w:rsid w:val="00EE389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EE3899"/>
    <w:rPr>
      <w:rFonts w:eastAsiaTheme="minorEastAsia"/>
      <w:color w:val="5A5A5A" w:themeColor="text1" w:themeTint="A5"/>
      <w:spacing w:val="15"/>
      <w:sz w:val="22"/>
      <w:szCs w:val="22"/>
    </w:rPr>
  </w:style>
  <w:style w:type="character" w:styleId="Zdraznn">
    <w:name w:val="Emphasis"/>
    <w:basedOn w:val="Standardnpsmoodstavce"/>
    <w:uiPriority w:val="20"/>
    <w:qFormat/>
    <w:rsid w:val="00EE3899"/>
    <w:rPr>
      <w:i/>
      <w:iCs/>
    </w:rPr>
  </w:style>
  <w:style w:type="character" w:styleId="Zdraznnjemn">
    <w:name w:val="Subtle Emphasis"/>
    <w:basedOn w:val="Standardnpsmoodstavce"/>
    <w:uiPriority w:val="19"/>
    <w:qFormat/>
    <w:rsid w:val="00EE3899"/>
    <w:rPr>
      <w:i/>
      <w:iCs/>
      <w:color w:val="404040" w:themeColor="text1" w:themeTint="BF"/>
    </w:rPr>
  </w:style>
  <w:style w:type="paragraph" w:styleId="Nzev">
    <w:name w:val="Title"/>
    <w:basedOn w:val="Normln"/>
    <w:next w:val="Normln"/>
    <w:link w:val="NzevChar"/>
    <w:uiPriority w:val="10"/>
    <w:qFormat/>
    <w:rsid w:val="00EE389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3899"/>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EE3899"/>
    <w:rPr>
      <w:rFonts w:asciiTheme="majorHAnsi" w:eastAsiaTheme="majorEastAsia" w:hAnsiTheme="majorHAnsi" w:cstheme="majorBidi"/>
      <w:color w:val="B76E0B" w:themeColor="accent1" w:themeShade="BF"/>
      <w:sz w:val="26"/>
      <w:szCs w:val="26"/>
    </w:rPr>
  </w:style>
  <w:style w:type="paragraph" w:styleId="Revize">
    <w:name w:val="Revision"/>
    <w:hidden/>
    <w:uiPriority w:val="99"/>
    <w:semiHidden/>
    <w:rsid w:val="002C52D5"/>
  </w:style>
  <w:style w:type="character" w:styleId="Hypertextovodkaz">
    <w:name w:val="Hyperlink"/>
    <w:basedOn w:val="Standardnpsmoodstavce"/>
    <w:uiPriority w:val="99"/>
    <w:unhideWhenUsed/>
    <w:rsid w:val="00D62C8A"/>
    <w:rPr>
      <w:color w:val="FFAE3E" w:themeColor="hyperlink"/>
      <w:u w:val="single"/>
    </w:rPr>
  </w:style>
  <w:style w:type="character" w:styleId="Nevyeenzmnka">
    <w:name w:val="Unresolved Mention"/>
    <w:basedOn w:val="Standardnpsmoodstavce"/>
    <w:uiPriority w:val="99"/>
    <w:semiHidden/>
    <w:unhideWhenUsed/>
    <w:rsid w:val="00D62C8A"/>
    <w:rPr>
      <w:color w:val="605E5C"/>
      <w:shd w:val="clear" w:color="auto" w:fill="E1DFDD"/>
    </w:rPr>
  </w:style>
  <w:style w:type="paragraph" w:styleId="Odstavecseseznamem">
    <w:name w:val="List Paragraph"/>
    <w:aliases w:val="Odstavec_muj,Nad,List Paragraph,Odstavec cíl se seznamem,Odstavec se seznamem5,Odrážky"/>
    <w:basedOn w:val="Normln"/>
    <w:link w:val="OdstavecseseznamemChar"/>
    <w:uiPriority w:val="34"/>
    <w:qFormat/>
    <w:rsid w:val="00464158"/>
    <w:pPr>
      <w:ind w:left="720"/>
      <w:contextualSpacing/>
    </w:pPr>
  </w:style>
  <w:style w:type="paragraph" w:styleId="Zkladntext2">
    <w:name w:val="Body Text 2"/>
    <w:basedOn w:val="Normln"/>
    <w:link w:val="Zkladntext2Char"/>
    <w:unhideWhenUsed/>
    <w:rsid w:val="002A7F50"/>
    <w:pPr>
      <w:spacing w:after="0"/>
    </w:pPr>
    <w:rPr>
      <w:rFonts w:ascii="Times New Roman" w:eastAsia="Times New Roman" w:hAnsi="Times New Roman" w:cs="Times New Roman"/>
      <w:kern w:val="0"/>
      <w:szCs w:val="20"/>
      <w:lang w:eastAsia="ar-SA"/>
      <w14:ligatures w14:val="none"/>
    </w:rPr>
  </w:style>
  <w:style w:type="character" w:customStyle="1" w:styleId="Zkladntext2Char">
    <w:name w:val="Základní text 2 Char"/>
    <w:basedOn w:val="Standardnpsmoodstavce"/>
    <w:link w:val="Zkladntext2"/>
    <w:rsid w:val="002A7F50"/>
    <w:rPr>
      <w:rFonts w:ascii="Times New Roman" w:eastAsia="Times New Roman" w:hAnsi="Times New Roman" w:cs="Times New Roman"/>
      <w:kern w:val="0"/>
      <w:szCs w:val="20"/>
      <w:lang w:eastAsia="ar-SA"/>
      <w14:ligatures w14:val="none"/>
    </w:rPr>
  </w:style>
  <w:style w:type="character" w:customStyle="1" w:styleId="Nadpis1Char">
    <w:name w:val="Nadpis 1 Char"/>
    <w:basedOn w:val="Standardnpsmoodstavce"/>
    <w:link w:val="Nadpis1"/>
    <w:uiPriority w:val="9"/>
    <w:rsid w:val="00685F1C"/>
    <w:rPr>
      <w:rFonts w:asciiTheme="majorHAnsi" w:eastAsiaTheme="majorEastAsia" w:hAnsiTheme="majorHAnsi" w:cstheme="majorBidi"/>
      <w:color w:val="B76E0B" w:themeColor="accent1" w:themeShade="BF"/>
      <w:sz w:val="32"/>
      <w:szCs w:val="32"/>
    </w:rPr>
  </w:style>
  <w:style w:type="paragraph" w:styleId="Zkladntextodsazen">
    <w:name w:val="Body Text Indent"/>
    <w:basedOn w:val="Normln"/>
    <w:link w:val="ZkladntextodsazenChar"/>
    <w:uiPriority w:val="99"/>
    <w:unhideWhenUsed/>
    <w:rsid w:val="00684833"/>
    <w:pPr>
      <w:ind w:left="283"/>
    </w:pPr>
  </w:style>
  <w:style w:type="character" w:customStyle="1" w:styleId="ZkladntextodsazenChar">
    <w:name w:val="Základní text odsazený Char"/>
    <w:basedOn w:val="Standardnpsmoodstavce"/>
    <w:link w:val="Zkladntextodsazen"/>
    <w:uiPriority w:val="99"/>
    <w:rsid w:val="00684833"/>
  </w:style>
  <w:style w:type="paragraph" w:styleId="Zkladntextodsazen2">
    <w:name w:val="Body Text Indent 2"/>
    <w:basedOn w:val="Normln"/>
    <w:link w:val="Zkladntextodsazen2Char"/>
    <w:uiPriority w:val="99"/>
    <w:semiHidden/>
    <w:unhideWhenUsed/>
    <w:rsid w:val="00684833"/>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684833"/>
  </w:style>
  <w:style w:type="paragraph" w:styleId="Zkladntextodsazen3">
    <w:name w:val="Body Text Indent 3"/>
    <w:basedOn w:val="Normln"/>
    <w:link w:val="Zkladntextodsazen3Char"/>
    <w:uiPriority w:val="99"/>
    <w:semiHidden/>
    <w:unhideWhenUsed/>
    <w:rsid w:val="00684833"/>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684833"/>
    <w:rPr>
      <w:sz w:val="16"/>
      <w:szCs w:val="16"/>
    </w:rPr>
  </w:style>
  <w:style w:type="paragraph" w:styleId="Zkladntext">
    <w:name w:val="Body Text"/>
    <w:basedOn w:val="Normln"/>
    <w:link w:val="ZkladntextChar"/>
    <w:uiPriority w:val="99"/>
    <w:semiHidden/>
    <w:unhideWhenUsed/>
    <w:rsid w:val="00684833"/>
  </w:style>
  <w:style w:type="character" w:customStyle="1" w:styleId="ZkladntextChar">
    <w:name w:val="Základní text Char"/>
    <w:basedOn w:val="Standardnpsmoodstavce"/>
    <w:link w:val="Zkladntext"/>
    <w:uiPriority w:val="99"/>
    <w:semiHidden/>
    <w:rsid w:val="00684833"/>
  </w:style>
  <w:style w:type="paragraph" w:styleId="Textvbloku">
    <w:name w:val="Block Text"/>
    <w:basedOn w:val="Normln"/>
    <w:rsid w:val="00684833"/>
    <w:pPr>
      <w:spacing w:after="0"/>
      <w:ind w:left="1620" w:right="49" w:hanging="1800"/>
    </w:pPr>
    <w:rPr>
      <w:rFonts w:ascii="Times New Roman" w:eastAsia="Times New Roman" w:hAnsi="Times New Roman" w:cs="Times New Roman"/>
      <w:kern w:val="0"/>
      <w:lang w:eastAsia="cs-CZ"/>
      <w14:ligatures w14:val="none"/>
    </w:rPr>
  </w:style>
  <w:style w:type="paragraph" w:customStyle="1" w:styleId="Text11">
    <w:name w:val="Text 1.1"/>
    <w:basedOn w:val="Nadpis2"/>
    <w:link w:val="Text11Char"/>
    <w:qFormat/>
    <w:rsid w:val="00765F3C"/>
    <w:pPr>
      <w:keepNext w:val="0"/>
      <w:keepLines w:val="0"/>
      <w:tabs>
        <w:tab w:val="num" w:pos="709"/>
      </w:tabs>
      <w:spacing w:before="120"/>
      <w:ind w:left="567" w:hanging="567"/>
    </w:pPr>
    <w:rPr>
      <w:rFonts w:ascii="Cambria" w:eastAsia="Times New Roman" w:hAnsi="Cambria" w:cs="Arial"/>
      <w:bCs/>
      <w:iCs/>
      <w:color w:val="auto"/>
      <w:kern w:val="0"/>
      <w:sz w:val="22"/>
      <w:szCs w:val="22"/>
      <w14:ligatures w14:val="none"/>
    </w:rPr>
  </w:style>
  <w:style w:type="character" w:customStyle="1" w:styleId="Text11Char">
    <w:name w:val="Text 1.1 Char"/>
    <w:link w:val="Text11"/>
    <w:locked/>
    <w:rsid w:val="00765F3C"/>
    <w:rPr>
      <w:rFonts w:ascii="Cambria" w:eastAsia="Times New Roman" w:hAnsi="Cambria" w:cs="Arial"/>
      <w:bCs/>
      <w:iCs/>
      <w:kern w:val="0"/>
      <w:sz w:val="22"/>
      <w:szCs w:val="22"/>
      <w14:ligatures w14:val="none"/>
    </w:rPr>
  </w:style>
  <w:style w:type="paragraph" w:customStyle="1" w:styleId="Texta">
    <w:name w:val="Text (a)"/>
    <w:basedOn w:val="Normln"/>
    <w:qFormat/>
    <w:rsid w:val="00765F3C"/>
    <w:pPr>
      <w:tabs>
        <w:tab w:val="num" w:pos="992"/>
      </w:tabs>
      <w:spacing w:before="120"/>
      <w:ind w:left="1134" w:hanging="567"/>
    </w:pPr>
    <w:rPr>
      <w:rFonts w:ascii="Cambria" w:eastAsia="Times New Roman" w:hAnsi="Cambria" w:cs="Times New Roman"/>
      <w:kern w:val="0"/>
      <w:sz w:val="22"/>
      <w14:ligatures w14:val="none"/>
    </w:rPr>
  </w:style>
  <w:style w:type="paragraph" w:customStyle="1" w:styleId="Texti">
    <w:name w:val="Text (i)"/>
    <w:basedOn w:val="Normln"/>
    <w:qFormat/>
    <w:rsid w:val="00765F3C"/>
    <w:pPr>
      <w:tabs>
        <w:tab w:val="num" w:pos="1418"/>
      </w:tabs>
      <w:spacing w:before="120"/>
      <w:ind w:left="1701" w:hanging="567"/>
    </w:pPr>
    <w:rPr>
      <w:rFonts w:ascii="Cambria" w:eastAsia="Times New Roman" w:hAnsi="Cambria" w:cs="Times New Roman"/>
      <w:color w:val="000000"/>
      <w:kern w:val="0"/>
      <w:sz w:val="22"/>
      <w14:ligatures w14:val="none"/>
    </w:rPr>
  </w:style>
  <w:style w:type="paragraph" w:customStyle="1" w:styleId="Nadpis0">
    <w:name w:val="Nadpis 0"/>
    <w:basedOn w:val="Normln"/>
    <w:qFormat/>
    <w:rsid w:val="00765F3C"/>
    <w:pPr>
      <w:pageBreakBefore/>
      <w:jc w:val="center"/>
    </w:pPr>
    <w:rPr>
      <w:rFonts w:ascii="Cambria" w:eastAsia="Times New Roman" w:hAnsi="Cambria" w:cs="Times New Roman"/>
      <w:b/>
      <w:caps/>
      <w:kern w:val="0"/>
      <w:sz w:val="22"/>
      <w:szCs w:val="22"/>
      <w14:ligatures w14:val="none"/>
    </w:rPr>
  </w:style>
  <w:style w:type="paragraph" w:customStyle="1" w:styleId="Smluvnistranypreambule">
    <w:name w:val="Smluvni_strany_preambule"/>
    <w:basedOn w:val="Normln"/>
    <w:next w:val="Normln"/>
    <w:semiHidden/>
    <w:rsid w:val="00765F3C"/>
    <w:pPr>
      <w:spacing w:before="480" w:after="240"/>
    </w:pPr>
    <w:rPr>
      <w:rFonts w:ascii="Times New Roman Bold" w:eastAsia="Times New Roman" w:hAnsi="Times New Roman Bold" w:cs="Times New Roman"/>
      <w:b/>
      <w:caps/>
      <w:kern w:val="0"/>
      <w:sz w:val="22"/>
      <w14:ligatures w14:val="none"/>
    </w:rPr>
  </w:style>
  <w:style w:type="character" w:customStyle="1" w:styleId="StyleBold">
    <w:name w:val="Style Bold"/>
    <w:basedOn w:val="Standardnpsmoodstavce"/>
    <w:semiHidden/>
    <w:rsid w:val="00765F3C"/>
    <w:rPr>
      <w:rFonts w:ascii="Times New Roman" w:hAnsi="Times New Roman" w:cs="Times New Roman" w:hint="default"/>
      <w:b/>
      <w:bCs/>
    </w:rPr>
  </w:style>
  <w:style w:type="paragraph" w:customStyle="1" w:styleId="Textdopisu">
    <w:name w:val="Text dopisu"/>
    <w:basedOn w:val="Normln"/>
    <w:uiPriority w:val="99"/>
    <w:rsid w:val="005E0296"/>
    <w:pPr>
      <w:spacing w:after="0"/>
    </w:pPr>
    <w:rPr>
      <w:rFonts w:ascii="Arial" w:eastAsia="Times New Roman" w:hAnsi="Arial" w:cs="Arial"/>
      <w:kern w:val="0"/>
      <w:sz w:val="20"/>
      <w:szCs w:val="20"/>
      <w:lang w:eastAsia="cs-CZ"/>
      <w14:ligatures w14:val="none"/>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7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9790">
      <w:bodyDiv w:val="1"/>
      <w:marLeft w:val="0"/>
      <w:marRight w:val="0"/>
      <w:marTop w:val="0"/>
      <w:marBottom w:val="0"/>
      <w:divBdr>
        <w:top w:val="none" w:sz="0" w:space="0" w:color="auto"/>
        <w:left w:val="none" w:sz="0" w:space="0" w:color="auto"/>
        <w:bottom w:val="none" w:sz="0" w:space="0" w:color="auto"/>
        <w:right w:val="none" w:sz="0" w:space="0" w:color="auto"/>
      </w:divBdr>
      <w:divsChild>
        <w:div w:id="1822773041">
          <w:marLeft w:val="-108"/>
          <w:marRight w:val="0"/>
          <w:marTop w:val="0"/>
          <w:marBottom w:val="0"/>
          <w:divBdr>
            <w:top w:val="none" w:sz="0" w:space="0" w:color="auto"/>
            <w:left w:val="none" w:sz="0" w:space="0" w:color="auto"/>
            <w:bottom w:val="none" w:sz="0" w:space="0" w:color="auto"/>
            <w:right w:val="none" w:sz="0" w:space="0" w:color="auto"/>
          </w:divBdr>
        </w:div>
      </w:divsChild>
    </w:div>
    <w:div w:id="621031763">
      <w:bodyDiv w:val="1"/>
      <w:marLeft w:val="0"/>
      <w:marRight w:val="0"/>
      <w:marTop w:val="0"/>
      <w:marBottom w:val="0"/>
      <w:divBdr>
        <w:top w:val="none" w:sz="0" w:space="0" w:color="auto"/>
        <w:left w:val="none" w:sz="0" w:space="0" w:color="auto"/>
        <w:bottom w:val="none" w:sz="0" w:space="0" w:color="auto"/>
        <w:right w:val="none" w:sz="0" w:space="0" w:color="auto"/>
      </w:divBdr>
    </w:div>
    <w:div w:id="990670033">
      <w:bodyDiv w:val="1"/>
      <w:marLeft w:val="0"/>
      <w:marRight w:val="0"/>
      <w:marTop w:val="0"/>
      <w:marBottom w:val="0"/>
      <w:divBdr>
        <w:top w:val="none" w:sz="0" w:space="0" w:color="auto"/>
        <w:left w:val="none" w:sz="0" w:space="0" w:color="auto"/>
        <w:bottom w:val="none" w:sz="0" w:space="0" w:color="auto"/>
        <w:right w:val="none" w:sz="0" w:space="0" w:color="auto"/>
      </w:divBdr>
    </w:div>
    <w:div w:id="18676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lín">
  <a:themeElements>
    <a:clrScheme name="Berlí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í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í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756C-EA29-E640-A8D1-F32E3065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4158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 Hodonín</dc:creator>
  <cp:keywords/>
  <dc:description/>
  <cp:lastModifiedBy>Lukáš Pachl</cp:lastModifiedBy>
  <cp:revision>4</cp:revision>
  <cp:lastPrinted>2024-06-05T07:32:00Z</cp:lastPrinted>
  <dcterms:created xsi:type="dcterms:W3CDTF">2026-04-22T10:14:00Z</dcterms:created>
  <dcterms:modified xsi:type="dcterms:W3CDTF">2026-04-22T10:15:00Z</dcterms:modified>
  <cp:category/>
</cp:coreProperties>
</file>